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62F" w:rsidRPr="0050762F" w:rsidRDefault="0050762F" w:rsidP="0050762F">
      <w:pPr>
        <w:rPr>
          <w:rFonts w:ascii="Helvetica" w:hAnsi="Helvetica" w:cs="Helvetica"/>
          <w:sz w:val="22"/>
          <w:szCs w:val="22"/>
          <w:lang w:val="en-GB"/>
        </w:rPr>
      </w:pPr>
      <w:bookmarkStart w:id="0" w:name="_GoBack"/>
      <w:bookmarkEnd w:id="0"/>
      <w:r w:rsidRPr="0050762F">
        <w:rPr>
          <w:rFonts w:ascii="Helvetica" w:hAnsi="Helvetica" w:cs="Helvetica"/>
          <w:sz w:val="22"/>
          <w:szCs w:val="22"/>
          <w:lang w:val="en-GB"/>
        </w:rPr>
        <w:t>March 2019</w:t>
      </w:r>
    </w:p>
    <w:p w:rsidR="0050762F" w:rsidRDefault="0050762F" w:rsidP="0050762F">
      <w:pPr>
        <w:rPr>
          <w:rFonts w:ascii="Helvetica" w:hAnsi="Helvetica" w:cs="Helvetica"/>
          <w:sz w:val="22"/>
          <w:szCs w:val="22"/>
          <w:lang w:val="en-GB"/>
        </w:rPr>
      </w:pPr>
    </w:p>
    <w:p w:rsidR="00493DB4" w:rsidRDefault="00493DB4" w:rsidP="0050762F">
      <w:pPr>
        <w:rPr>
          <w:rFonts w:ascii="Helvetica" w:hAnsi="Helvetica" w:cs="Helvetica"/>
          <w:sz w:val="22"/>
          <w:szCs w:val="22"/>
          <w:lang w:val="en-GB"/>
        </w:rPr>
      </w:pPr>
    </w:p>
    <w:p w:rsidR="00493DB4" w:rsidRDefault="00493DB4" w:rsidP="0050762F">
      <w:pPr>
        <w:rPr>
          <w:rFonts w:ascii="Helvetica" w:hAnsi="Helvetica" w:cs="Helvetica"/>
          <w:sz w:val="22"/>
          <w:szCs w:val="22"/>
          <w:lang w:val="en-GB"/>
        </w:rPr>
      </w:pPr>
    </w:p>
    <w:p w:rsidR="00493DB4" w:rsidRDefault="00493DB4" w:rsidP="0050762F">
      <w:pPr>
        <w:rPr>
          <w:rFonts w:ascii="Helvetica" w:hAnsi="Helvetica" w:cs="Helvetica"/>
          <w:sz w:val="22"/>
          <w:szCs w:val="22"/>
          <w:lang w:val="en-GB"/>
        </w:rPr>
      </w:pPr>
    </w:p>
    <w:p w:rsidR="00493DB4" w:rsidRDefault="00493DB4" w:rsidP="0050762F">
      <w:pPr>
        <w:rPr>
          <w:rFonts w:ascii="Helvetica" w:hAnsi="Helvetica" w:cs="Helvetica"/>
          <w:sz w:val="22"/>
          <w:szCs w:val="22"/>
          <w:lang w:val="en-GB"/>
        </w:rPr>
      </w:pPr>
    </w:p>
    <w:p w:rsidR="0050762F" w:rsidRPr="0050762F" w:rsidRDefault="0050762F" w:rsidP="0050762F">
      <w:pPr>
        <w:rPr>
          <w:rFonts w:ascii="Helvetica" w:hAnsi="Helvetica" w:cs="Helvetica"/>
          <w:sz w:val="22"/>
          <w:szCs w:val="22"/>
          <w:lang w:val="en-GB"/>
        </w:rPr>
      </w:pPr>
    </w:p>
    <w:p w:rsidR="0050762F" w:rsidRPr="0050762F" w:rsidRDefault="0050762F" w:rsidP="0050762F">
      <w:pPr>
        <w:rPr>
          <w:rFonts w:ascii="Helvetica" w:hAnsi="Helvetica" w:cs="Helvetica"/>
          <w:sz w:val="22"/>
          <w:szCs w:val="22"/>
          <w:lang w:val="en-GB"/>
        </w:rPr>
      </w:pPr>
    </w:p>
    <w:p w:rsidR="0050762F" w:rsidRPr="0050762F" w:rsidRDefault="0050762F" w:rsidP="0050762F">
      <w:pPr>
        <w:rPr>
          <w:rFonts w:ascii="Helvetica" w:hAnsi="Helvetica" w:cs="Helvetica"/>
          <w:sz w:val="22"/>
          <w:szCs w:val="22"/>
          <w:lang w:val="en-GB"/>
        </w:rPr>
      </w:pPr>
      <w:r w:rsidRPr="0050762F">
        <w:rPr>
          <w:rFonts w:ascii="Helvetica" w:hAnsi="Helvetica" w:cs="Helvetica"/>
          <w:sz w:val="22"/>
          <w:szCs w:val="22"/>
          <w:lang w:val="en-GB"/>
        </w:rPr>
        <w:t>Dear Parents</w:t>
      </w:r>
    </w:p>
    <w:p w:rsidR="0050762F" w:rsidRPr="0050762F" w:rsidRDefault="0050762F" w:rsidP="0050762F">
      <w:pPr>
        <w:rPr>
          <w:rFonts w:ascii="Helvetica" w:hAnsi="Helvetica" w:cs="Helvetica"/>
          <w:sz w:val="22"/>
          <w:szCs w:val="22"/>
          <w:lang w:val="en-GB"/>
        </w:rPr>
      </w:pPr>
    </w:p>
    <w:p w:rsidR="0050762F" w:rsidRPr="0050762F" w:rsidRDefault="0050762F" w:rsidP="0050762F">
      <w:pPr>
        <w:rPr>
          <w:rFonts w:ascii="Helvetica" w:hAnsi="Helvetica" w:cs="Helvetica"/>
          <w:sz w:val="22"/>
          <w:szCs w:val="22"/>
          <w:lang w:val="en-GB"/>
        </w:rPr>
      </w:pPr>
      <w:r w:rsidRPr="0050762F">
        <w:rPr>
          <w:rFonts w:ascii="Helvetica" w:hAnsi="Helvetica" w:cs="Helvetica"/>
          <w:b/>
          <w:sz w:val="22"/>
          <w:szCs w:val="22"/>
          <w:lang w:val="en-GB"/>
        </w:rPr>
        <w:t>History trip to Berlin, October 2019</w:t>
      </w:r>
    </w:p>
    <w:p w:rsidR="0050762F" w:rsidRPr="0050762F" w:rsidRDefault="0050762F" w:rsidP="0050762F">
      <w:pPr>
        <w:rPr>
          <w:rFonts w:ascii="Helvetica" w:hAnsi="Helvetica" w:cs="Helvetica"/>
          <w:sz w:val="22"/>
          <w:szCs w:val="22"/>
          <w:lang w:val="en-GB"/>
        </w:rPr>
      </w:pPr>
    </w:p>
    <w:p w:rsidR="0050762F" w:rsidRPr="0050762F" w:rsidRDefault="0050762F" w:rsidP="0050762F">
      <w:pPr>
        <w:shd w:val="clear" w:color="auto" w:fill="FFFFFF"/>
        <w:rPr>
          <w:rFonts w:ascii="Helvetica" w:eastAsia="Times New Roman" w:hAnsi="Helvetica" w:cs="Helvetica"/>
          <w:sz w:val="22"/>
          <w:szCs w:val="22"/>
          <w:lang w:val="en" w:eastAsia="en-GB"/>
        </w:rPr>
      </w:pPr>
      <w:r w:rsidRPr="0050762F">
        <w:rPr>
          <w:rFonts w:ascii="Helvetica" w:hAnsi="Helvetica" w:cs="Helvetica"/>
          <w:sz w:val="22"/>
          <w:szCs w:val="22"/>
          <w:lang w:val="en-GB"/>
        </w:rPr>
        <w:t xml:space="preserve">The History department is planning a trip to </w:t>
      </w:r>
      <w:r w:rsidRPr="0050762F">
        <w:rPr>
          <w:rFonts w:ascii="Helvetica" w:hAnsi="Helvetica" w:cs="Helvetica"/>
          <w:b/>
          <w:sz w:val="22"/>
          <w:szCs w:val="22"/>
          <w:lang w:val="en-GB"/>
        </w:rPr>
        <w:t>Berlin</w:t>
      </w:r>
      <w:r w:rsidRPr="0050762F">
        <w:rPr>
          <w:rFonts w:ascii="Helvetica" w:hAnsi="Helvetica" w:cs="Helvetica"/>
          <w:sz w:val="22"/>
          <w:szCs w:val="22"/>
          <w:lang w:val="en-GB"/>
        </w:rPr>
        <w:t xml:space="preserve"> for the October half term 2019, departing on the </w:t>
      </w:r>
      <w:r w:rsidRPr="0050762F">
        <w:rPr>
          <w:rFonts w:ascii="Helvetica" w:hAnsi="Helvetica" w:cs="Helvetica"/>
          <w:b/>
          <w:sz w:val="22"/>
          <w:szCs w:val="22"/>
          <w:lang w:val="en-GB"/>
        </w:rPr>
        <w:t>19 October</w:t>
      </w:r>
      <w:r w:rsidRPr="0050762F">
        <w:rPr>
          <w:rFonts w:ascii="Helvetica" w:hAnsi="Helvetica" w:cs="Helvetica"/>
          <w:sz w:val="22"/>
          <w:szCs w:val="22"/>
          <w:lang w:val="en-GB"/>
        </w:rPr>
        <w:t xml:space="preserve"> and returning on the </w:t>
      </w:r>
      <w:r w:rsidRPr="0050762F">
        <w:rPr>
          <w:rFonts w:ascii="Helvetica" w:hAnsi="Helvetica" w:cs="Helvetica"/>
          <w:b/>
          <w:sz w:val="22"/>
          <w:szCs w:val="22"/>
          <w:lang w:val="en-GB"/>
        </w:rPr>
        <w:t>23 October</w:t>
      </w:r>
      <w:r w:rsidRPr="0050762F">
        <w:rPr>
          <w:rFonts w:ascii="Helvetica" w:hAnsi="Helvetica" w:cs="Helvetica"/>
          <w:sz w:val="22"/>
          <w:szCs w:val="22"/>
          <w:lang w:val="en-GB"/>
        </w:rPr>
        <w:t xml:space="preserve">. </w:t>
      </w:r>
      <w:r w:rsidRPr="0050762F">
        <w:rPr>
          <w:rFonts w:ascii="Helvetica" w:eastAsia="Times New Roman" w:hAnsi="Helvetica" w:cs="Helvetica"/>
          <w:sz w:val="22"/>
          <w:szCs w:val="22"/>
          <w:lang w:val="en" w:eastAsia="en-GB"/>
        </w:rPr>
        <w:t>The trip is designed to support the History curriculum followed in Key Stages 3, GCSE and A-level, and will contain a mixture of sites related to WW2 and to the experience of Berlin during the Cold War.</w:t>
      </w:r>
    </w:p>
    <w:p w:rsidR="0050762F" w:rsidRPr="0050762F" w:rsidRDefault="0050762F" w:rsidP="0050762F">
      <w:pPr>
        <w:rPr>
          <w:rFonts w:ascii="Helvetica" w:hAnsi="Helvetica" w:cs="Helvetica"/>
          <w:sz w:val="22"/>
          <w:szCs w:val="22"/>
          <w:lang w:val="en-GB"/>
        </w:rPr>
      </w:pPr>
    </w:p>
    <w:p w:rsidR="0050762F" w:rsidRPr="0050762F" w:rsidRDefault="0050762F" w:rsidP="0050762F">
      <w:pPr>
        <w:rPr>
          <w:rFonts w:ascii="Helvetica" w:hAnsi="Helvetica" w:cs="Helvetica"/>
          <w:sz w:val="22"/>
          <w:szCs w:val="22"/>
          <w:lang w:val="en-GB"/>
        </w:rPr>
      </w:pPr>
      <w:r w:rsidRPr="0050762F">
        <w:rPr>
          <w:rFonts w:ascii="Helvetica" w:hAnsi="Helvetica" w:cs="Helvetica"/>
          <w:sz w:val="22"/>
          <w:szCs w:val="22"/>
          <w:lang w:val="en-GB"/>
        </w:rPr>
        <w:t>This is a change to the previously advertised program where we had intended to visit New York; please rest assured that we worked hard to make a viable trip but under current conditions it proved prohibitive due to value for money.</w:t>
      </w:r>
    </w:p>
    <w:p w:rsidR="0050762F" w:rsidRPr="0050762F" w:rsidRDefault="0050762F" w:rsidP="0050762F">
      <w:pPr>
        <w:shd w:val="clear" w:color="auto" w:fill="FFFFFF"/>
        <w:rPr>
          <w:rFonts w:ascii="Helvetica" w:eastAsia="Times New Roman" w:hAnsi="Helvetica" w:cs="Helvetica"/>
          <w:sz w:val="22"/>
          <w:szCs w:val="22"/>
          <w:lang w:val="en" w:eastAsia="en-GB"/>
        </w:rPr>
      </w:pPr>
    </w:p>
    <w:p w:rsidR="0050762F" w:rsidRPr="0050762F" w:rsidRDefault="0050762F" w:rsidP="0050762F">
      <w:pPr>
        <w:shd w:val="clear" w:color="auto" w:fill="FFFFFF"/>
        <w:rPr>
          <w:rFonts w:ascii="Helvetica" w:eastAsia="Times New Roman" w:hAnsi="Helvetica" w:cs="Helvetica"/>
          <w:sz w:val="22"/>
          <w:szCs w:val="22"/>
          <w:lang w:val="en" w:eastAsia="en-GB"/>
        </w:rPr>
      </w:pPr>
      <w:r w:rsidRPr="0050762F">
        <w:rPr>
          <w:rFonts w:ascii="Helvetica" w:eastAsia="Times New Roman" w:hAnsi="Helvetica" w:cs="Helvetica"/>
          <w:sz w:val="22"/>
          <w:szCs w:val="22"/>
          <w:lang w:val="en" w:eastAsia="en-GB"/>
        </w:rPr>
        <w:t>Please note that the History department are also planning a trip to Vietnam between 24 and 31 October 2020. This has been provisionally quoted to be approximately £1800 for the seven nights (full board). This trip will focus upon the Vietnam War, which is part of the syllabus at GCSE and A-Level.</w:t>
      </w:r>
    </w:p>
    <w:p w:rsidR="0050762F" w:rsidRPr="0050762F" w:rsidRDefault="0050762F" w:rsidP="0050762F">
      <w:pPr>
        <w:shd w:val="clear" w:color="auto" w:fill="FFFFFF"/>
        <w:rPr>
          <w:rFonts w:ascii="Helvetica" w:eastAsia="Times New Roman" w:hAnsi="Helvetica" w:cs="Helvetica"/>
          <w:sz w:val="22"/>
          <w:szCs w:val="22"/>
          <w:lang w:val="en" w:eastAsia="en-GB"/>
        </w:rPr>
      </w:pPr>
    </w:p>
    <w:p w:rsidR="0050762F" w:rsidRPr="0050762F" w:rsidRDefault="0050762F" w:rsidP="0050762F">
      <w:pPr>
        <w:shd w:val="clear" w:color="auto" w:fill="FFFFFF"/>
        <w:rPr>
          <w:rFonts w:ascii="Helvetica" w:eastAsia="Times New Roman" w:hAnsi="Helvetica" w:cs="Helvetica"/>
          <w:sz w:val="22"/>
          <w:szCs w:val="22"/>
          <w:lang w:val="en" w:eastAsia="en-GB"/>
        </w:rPr>
      </w:pPr>
      <w:r w:rsidRPr="0050762F">
        <w:rPr>
          <w:rFonts w:ascii="Helvetica" w:eastAsia="Times New Roman" w:hAnsi="Helvetica" w:cs="Helvetica"/>
          <w:sz w:val="22"/>
          <w:szCs w:val="22"/>
          <w:lang w:val="en" w:eastAsia="en-GB"/>
        </w:rPr>
        <w:t xml:space="preserve">The proposed sites that we will visit on the </w:t>
      </w:r>
      <w:r w:rsidRPr="0050762F">
        <w:rPr>
          <w:rFonts w:ascii="Helvetica" w:eastAsia="Times New Roman" w:hAnsi="Helvetica" w:cs="Helvetica"/>
          <w:b/>
          <w:sz w:val="22"/>
          <w:szCs w:val="22"/>
          <w:lang w:val="en" w:eastAsia="en-GB"/>
        </w:rPr>
        <w:t>Berlin</w:t>
      </w:r>
      <w:r w:rsidRPr="0050762F">
        <w:rPr>
          <w:rFonts w:ascii="Helvetica" w:eastAsia="Times New Roman" w:hAnsi="Helvetica" w:cs="Helvetica"/>
          <w:sz w:val="22"/>
          <w:szCs w:val="22"/>
          <w:lang w:val="en" w:eastAsia="en-GB"/>
        </w:rPr>
        <w:t xml:space="preserve"> trip are:</w:t>
      </w:r>
    </w:p>
    <w:p w:rsidR="0050762F" w:rsidRPr="0050762F" w:rsidRDefault="0050762F" w:rsidP="0050762F">
      <w:pPr>
        <w:shd w:val="clear" w:color="auto" w:fill="FFFFFF"/>
        <w:rPr>
          <w:rFonts w:ascii="Helvetica" w:eastAsia="Times New Roman" w:hAnsi="Helvetica" w:cs="Helvetica"/>
          <w:sz w:val="22"/>
          <w:szCs w:val="22"/>
          <w:lang w:val="en" w:eastAsia="en-GB"/>
        </w:rPr>
      </w:pPr>
    </w:p>
    <w:p w:rsidR="0050762F" w:rsidRPr="0050762F" w:rsidRDefault="0050762F" w:rsidP="0050762F">
      <w:pPr>
        <w:spacing w:after="200" w:line="276" w:lineRule="auto"/>
        <w:rPr>
          <w:rFonts w:ascii="Helvetica" w:hAnsi="Helvetica" w:cs="Helvetica"/>
          <w:color w:val="0070C0"/>
          <w:sz w:val="22"/>
          <w:szCs w:val="22"/>
          <w:lang w:val="en-GB"/>
        </w:rPr>
      </w:pPr>
      <w:proofErr w:type="spellStart"/>
      <w:r w:rsidRPr="0050762F">
        <w:rPr>
          <w:rFonts w:ascii="Helvetica" w:hAnsi="Helvetica" w:cs="Helvetica"/>
          <w:color w:val="0070C0"/>
          <w:sz w:val="22"/>
          <w:szCs w:val="22"/>
          <w:lang w:val="en-GB"/>
        </w:rPr>
        <w:t>Asisi</w:t>
      </w:r>
      <w:proofErr w:type="spellEnd"/>
      <w:r w:rsidRPr="0050762F">
        <w:rPr>
          <w:rFonts w:ascii="Helvetica" w:hAnsi="Helvetica" w:cs="Helvetica"/>
          <w:color w:val="0070C0"/>
          <w:sz w:val="22"/>
          <w:szCs w:val="22"/>
          <w:lang w:val="en-GB"/>
        </w:rPr>
        <w:t xml:space="preserve"> Panorama</w:t>
      </w:r>
    </w:p>
    <w:p w:rsidR="0050762F" w:rsidRPr="0050762F" w:rsidRDefault="0050762F" w:rsidP="0050762F">
      <w:pPr>
        <w:spacing w:after="200" w:line="276" w:lineRule="auto"/>
        <w:rPr>
          <w:rFonts w:ascii="Helvetica" w:hAnsi="Helvetica" w:cs="Helvetica"/>
          <w:sz w:val="22"/>
          <w:szCs w:val="22"/>
          <w:lang w:val="en-GB"/>
        </w:rPr>
      </w:pPr>
      <w:r w:rsidRPr="0050762F">
        <w:rPr>
          <w:rFonts w:ascii="Helvetica" w:hAnsi="Helvetica" w:cs="Helvetica"/>
          <w:sz w:val="22"/>
          <w:szCs w:val="22"/>
          <w:lang w:val="en-GB"/>
        </w:rPr>
        <w:t xml:space="preserve">The hugely impressive 360 degrees artistic interpretation of life within divided Germany gives the students the chance to reflect on the daily routine of children and adults through the eyes of an artist who grew up in the </w:t>
      </w:r>
      <w:proofErr w:type="spellStart"/>
      <w:r w:rsidRPr="0050762F">
        <w:rPr>
          <w:rFonts w:ascii="Helvetica" w:hAnsi="Helvetica" w:cs="Helvetica"/>
          <w:sz w:val="22"/>
          <w:szCs w:val="22"/>
          <w:lang w:val="en-GB"/>
        </w:rPr>
        <w:t>wellknown</w:t>
      </w:r>
      <w:proofErr w:type="spellEnd"/>
      <w:r w:rsidRPr="0050762F">
        <w:rPr>
          <w:rFonts w:ascii="Helvetica" w:hAnsi="Helvetica" w:cs="Helvetica"/>
          <w:sz w:val="22"/>
          <w:szCs w:val="22"/>
          <w:lang w:val="en-GB"/>
        </w:rPr>
        <w:t xml:space="preserve"> Kreuzberg area of West Berlin. This alternative view from ‘X-Berg’, portrays the various elements of life that remain in the memory of the artist, </w:t>
      </w:r>
      <w:proofErr w:type="spellStart"/>
      <w:r w:rsidRPr="0050762F">
        <w:rPr>
          <w:rFonts w:ascii="Helvetica" w:hAnsi="Helvetica" w:cs="Helvetica"/>
          <w:sz w:val="22"/>
          <w:szCs w:val="22"/>
          <w:lang w:val="en-GB"/>
        </w:rPr>
        <w:t>Asisi</w:t>
      </w:r>
      <w:proofErr w:type="spellEnd"/>
      <w:r w:rsidRPr="0050762F">
        <w:rPr>
          <w:rFonts w:ascii="Helvetica" w:hAnsi="Helvetica" w:cs="Helvetica"/>
          <w:sz w:val="22"/>
          <w:szCs w:val="22"/>
          <w:lang w:val="en-GB"/>
        </w:rPr>
        <w:t>.</w:t>
      </w:r>
    </w:p>
    <w:p w:rsidR="0050762F" w:rsidRPr="0050762F" w:rsidRDefault="0050762F" w:rsidP="0050762F">
      <w:pPr>
        <w:shd w:val="clear" w:color="auto" w:fill="FFFFFF"/>
        <w:rPr>
          <w:rFonts w:ascii="Helvetica" w:hAnsi="Helvetica" w:cs="Helvetica"/>
          <w:color w:val="0070C0"/>
          <w:sz w:val="22"/>
          <w:szCs w:val="22"/>
          <w:lang w:val="en-GB"/>
        </w:rPr>
      </w:pPr>
      <w:r w:rsidRPr="0050762F">
        <w:rPr>
          <w:rFonts w:ascii="Helvetica" w:hAnsi="Helvetica" w:cs="Helvetica"/>
          <w:color w:val="0070C0"/>
          <w:sz w:val="22"/>
          <w:szCs w:val="22"/>
          <w:lang w:val="en-GB"/>
        </w:rPr>
        <w:t>Berlin Wall Memorial and Documentation Centre</w:t>
      </w:r>
    </w:p>
    <w:p w:rsidR="0050762F" w:rsidRPr="0050762F" w:rsidRDefault="0050762F" w:rsidP="0050762F">
      <w:pPr>
        <w:shd w:val="clear" w:color="auto" w:fill="FFFFFF"/>
        <w:rPr>
          <w:rFonts w:ascii="Helvetica" w:hAnsi="Helvetica" w:cs="Helvetica"/>
          <w:color w:val="3D3D3D"/>
          <w:sz w:val="22"/>
          <w:szCs w:val="22"/>
          <w:lang w:val="en-GB"/>
        </w:rPr>
      </w:pPr>
    </w:p>
    <w:p w:rsidR="00493DB4" w:rsidRDefault="0050762F" w:rsidP="0050762F">
      <w:pPr>
        <w:shd w:val="clear" w:color="auto" w:fill="FFFFFF"/>
        <w:rPr>
          <w:rFonts w:ascii="Helvetica" w:hAnsi="Helvetica" w:cs="Helvetica"/>
          <w:color w:val="3D3D3D"/>
          <w:sz w:val="22"/>
          <w:szCs w:val="22"/>
          <w:lang w:val="en-GB"/>
        </w:rPr>
      </w:pPr>
      <w:r w:rsidRPr="0050762F">
        <w:rPr>
          <w:rFonts w:ascii="Helvetica" w:hAnsi="Helvetica" w:cs="Helvetica"/>
          <w:color w:val="3D3D3D"/>
          <w:sz w:val="22"/>
          <w:szCs w:val="22"/>
          <w:lang w:val="en-GB"/>
        </w:rPr>
        <w:t>The Berlin Wall Memorial is an open-aired exhibition documenting the impact of a divided city while paying tribute to the victims of Communist tyranny and those who risked their lives for freedom in the Western Block. The Documentation Centre provides the students with an historical overview of events in the build up to the construction of the Berlin Wall until the present day.</w:t>
      </w:r>
    </w:p>
    <w:p w:rsidR="000D621B" w:rsidRDefault="000D621B">
      <w:pPr>
        <w:rPr>
          <w:rFonts w:ascii="Helvetica" w:hAnsi="Helvetica" w:cs="Helvetica"/>
          <w:color w:val="3D3D3D"/>
          <w:sz w:val="22"/>
          <w:szCs w:val="22"/>
          <w:lang w:val="en-GB"/>
        </w:rPr>
        <w:sectPr w:rsidR="000D621B" w:rsidSect="000D621B">
          <w:headerReference w:type="default" r:id="rId8"/>
          <w:footerReference w:type="default" r:id="rId9"/>
          <w:pgSz w:w="11900" w:h="16840"/>
          <w:pgMar w:top="1440" w:right="1440" w:bottom="1440" w:left="1440" w:header="720" w:footer="720" w:gutter="0"/>
          <w:cols w:space="720"/>
          <w:docGrid w:linePitch="360"/>
        </w:sectPr>
      </w:pPr>
    </w:p>
    <w:p w:rsidR="00493DB4" w:rsidRDefault="00493DB4">
      <w:pPr>
        <w:rPr>
          <w:rFonts w:ascii="Helvetica" w:hAnsi="Helvetica" w:cs="Helvetica"/>
          <w:color w:val="3D3D3D"/>
          <w:sz w:val="22"/>
          <w:szCs w:val="22"/>
          <w:lang w:val="en-GB"/>
        </w:rPr>
      </w:pPr>
    </w:p>
    <w:p w:rsidR="0050762F" w:rsidRPr="0050762F" w:rsidRDefault="0050762F" w:rsidP="0050762F">
      <w:pPr>
        <w:shd w:val="clear" w:color="auto" w:fill="FFFFFF"/>
        <w:rPr>
          <w:rFonts w:ascii="Helvetica" w:hAnsi="Helvetica" w:cs="Helvetica"/>
          <w:color w:val="3D3D3D"/>
          <w:sz w:val="22"/>
          <w:szCs w:val="22"/>
          <w:lang w:val="en-GB"/>
        </w:rPr>
      </w:pPr>
    </w:p>
    <w:p w:rsidR="0050762F" w:rsidRPr="0050762F" w:rsidRDefault="0050762F" w:rsidP="0050762F">
      <w:pPr>
        <w:shd w:val="clear" w:color="auto" w:fill="FFFFFF"/>
        <w:rPr>
          <w:rFonts w:ascii="Helvetica" w:hAnsi="Helvetica" w:cs="Helvetica"/>
          <w:color w:val="3D3D3D"/>
          <w:sz w:val="22"/>
          <w:szCs w:val="22"/>
          <w:lang w:val="en-GB"/>
        </w:rPr>
      </w:pPr>
    </w:p>
    <w:p w:rsidR="0050762F" w:rsidRPr="0050762F" w:rsidRDefault="0050762F" w:rsidP="0050762F">
      <w:pPr>
        <w:shd w:val="clear" w:color="auto" w:fill="FFFFFF"/>
        <w:rPr>
          <w:rFonts w:ascii="Helvetica" w:hAnsi="Helvetica" w:cs="Helvetica"/>
          <w:color w:val="0070C0"/>
          <w:sz w:val="22"/>
          <w:szCs w:val="22"/>
          <w:lang w:val="en-GB"/>
        </w:rPr>
      </w:pPr>
      <w:r w:rsidRPr="0050762F">
        <w:rPr>
          <w:rFonts w:ascii="Helvetica" w:hAnsi="Helvetica" w:cs="Helvetica"/>
          <w:color w:val="0070C0"/>
          <w:sz w:val="22"/>
          <w:szCs w:val="22"/>
          <w:lang w:val="en-GB"/>
        </w:rPr>
        <w:t>Checkpoint Charlie Museum</w:t>
      </w:r>
    </w:p>
    <w:p w:rsidR="0050762F" w:rsidRPr="0050762F" w:rsidRDefault="0050762F" w:rsidP="0050762F">
      <w:pPr>
        <w:shd w:val="clear" w:color="auto" w:fill="FFFFFF"/>
        <w:rPr>
          <w:rFonts w:ascii="Helvetica" w:hAnsi="Helvetica" w:cs="Helvetica"/>
          <w:color w:val="3D3D3D"/>
          <w:sz w:val="22"/>
          <w:szCs w:val="22"/>
          <w:lang w:val="en-GB"/>
        </w:rPr>
      </w:pPr>
    </w:p>
    <w:p w:rsidR="0050762F" w:rsidRPr="0050762F" w:rsidRDefault="0050762F" w:rsidP="0050762F">
      <w:pPr>
        <w:shd w:val="clear" w:color="auto" w:fill="FFFFFF"/>
        <w:rPr>
          <w:rFonts w:ascii="Helvetica" w:hAnsi="Helvetica" w:cs="Helvetica"/>
          <w:color w:val="3D3D3D"/>
          <w:sz w:val="22"/>
          <w:szCs w:val="22"/>
          <w:lang w:val="en-GB"/>
        </w:rPr>
      </w:pPr>
      <w:r w:rsidRPr="0050762F">
        <w:rPr>
          <w:rFonts w:ascii="Helvetica" w:hAnsi="Helvetica" w:cs="Helvetica"/>
          <w:color w:val="3D3D3D"/>
          <w:sz w:val="22"/>
          <w:szCs w:val="22"/>
          <w:lang w:val="en-GB"/>
        </w:rPr>
        <w:t>Checkpoint Charlie, the most well-known of the border crossings between East and West, is now one of Berlin’s most popular tourist attractions. At the Checkpoint Charlie Museum unique artefacts including many of the contraptions used by those who tried to cross illegally, and works inspired by the division, will vividly bring the past to life.</w:t>
      </w:r>
    </w:p>
    <w:p w:rsidR="0050762F" w:rsidRPr="0050762F" w:rsidRDefault="0050762F" w:rsidP="0050762F">
      <w:pPr>
        <w:shd w:val="clear" w:color="auto" w:fill="FFFFFF"/>
        <w:rPr>
          <w:rFonts w:ascii="Helvetica" w:hAnsi="Helvetica" w:cs="Helvetica"/>
          <w:color w:val="3D3D3D"/>
          <w:sz w:val="22"/>
          <w:szCs w:val="22"/>
          <w:lang w:val="en-GB"/>
        </w:rPr>
      </w:pPr>
    </w:p>
    <w:p w:rsidR="0050762F" w:rsidRPr="0050762F" w:rsidRDefault="0050762F" w:rsidP="0050762F">
      <w:pPr>
        <w:shd w:val="clear" w:color="auto" w:fill="FFFFFF"/>
        <w:rPr>
          <w:rFonts w:ascii="Helvetica" w:hAnsi="Helvetica" w:cs="Helvetica"/>
          <w:color w:val="0070C0"/>
          <w:sz w:val="22"/>
          <w:szCs w:val="22"/>
          <w:lang w:val="en-GB"/>
        </w:rPr>
      </w:pPr>
      <w:r w:rsidRPr="0050762F">
        <w:rPr>
          <w:rFonts w:ascii="Helvetica" w:hAnsi="Helvetica" w:cs="Helvetica"/>
          <w:color w:val="0070C0"/>
          <w:sz w:val="22"/>
          <w:szCs w:val="22"/>
          <w:lang w:val="en-GB"/>
        </w:rPr>
        <w:t>DDR Museum</w:t>
      </w:r>
    </w:p>
    <w:p w:rsidR="0050762F" w:rsidRPr="0050762F" w:rsidRDefault="0050762F" w:rsidP="0050762F">
      <w:pPr>
        <w:shd w:val="clear" w:color="auto" w:fill="FFFFFF"/>
        <w:rPr>
          <w:rFonts w:ascii="Helvetica" w:hAnsi="Helvetica" w:cs="Helvetica"/>
          <w:color w:val="3D3D3D"/>
          <w:sz w:val="22"/>
          <w:szCs w:val="22"/>
          <w:lang w:val="en-GB"/>
        </w:rPr>
      </w:pPr>
    </w:p>
    <w:p w:rsidR="0050762F" w:rsidRPr="0050762F" w:rsidRDefault="0050762F" w:rsidP="0050762F">
      <w:pPr>
        <w:autoSpaceDE w:val="0"/>
        <w:autoSpaceDN w:val="0"/>
        <w:adjustRightInd w:val="0"/>
        <w:rPr>
          <w:rFonts w:ascii="Helvetica" w:hAnsi="Helvetica" w:cs="Helvetica"/>
          <w:sz w:val="22"/>
          <w:szCs w:val="22"/>
          <w:lang w:val="en-GB"/>
        </w:rPr>
      </w:pPr>
      <w:r w:rsidRPr="0050762F">
        <w:rPr>
          <w:rFonts w:ascii="Helvetica" w:hAnsi="Helvetica" w:cs="Helvetica"/>
          <w:sz w:val="22"/>
          <w:szCs w:val="22"/>
          <w:lang w:val="en-GB"/>
        </w:rPr>
        <w:t xml:space="preserve">Beyond the border checkpoints and secret police, this museum displays the everyday economic, social and recreational elements of life on the other side of the wall. It is one of the most interactive museums in the world, where visitors take part and handle the exhibits. </w:t>
      </w:r>
    </w:p>
    <w:p w:rsidR="0050762F" w:rsidRPr="0050762F" w:rsidRDefault="0050762F" w:rsidP="0050762F">
      <w:pPr>
        <w:shd w:val="clear" w:color="auto" w:fill="FFFFFF"/>
        <w:rPr>
          <w:rFonts w:ascii="Helvetica" w:hAnsi="Helvetica" w:cs="Helvetica"/>
          <w:sz w:val="22"/>
          <w:szCs w:val="22"/>
          <w:lang w:val="en-GB"/>
        </w:rPr>
      </w:pPr>
    </w:p>
    <w:p w:rsidR="0050762F" w:rsidRPr="0050762F" w:rsidRDefault="0050762F" w:rsidP="0050762F">
      <w:pPr>
        <w:shd w:val="clear" w:color="auto" w:fill="FFFFFF"/>
        <w:rPr>
          <w:rFonts w:ascii="Helvetica" w:hAnsi="Helvetica" w:cs="Helvetica"/>
          <w:color w:val="0070C0"/>
          <w:sz w:val="22"/>
          <w:szCs w:val="22"/>
          <w:lang w:val="en-GB"/>
        </w:rPr>
      </w:pPr>
      <w:r w:rsidRPr="0050762F">
        <w:rPr>
          <w:rFonts w:ascii="Helvetica" w:hAnsi="Helvetica" w:cs="Helvetica"/>
          <w:color w:val="0070C0"/>
          <w:sz w:val="22"/>
          <w:szCs w:val="22"/>
          <w:lang w:val="en-GB"/>
        </w:rPr>
        <w:t>Olympic Stadium, Berlin</w:t>
      </w:r>
    </w:p>
    <w:p w:rsidR="0050762F" w:rsidRPr="0050762F" w:rsidRDefault="0050762F" w:rsidP="0050762F">
      <w:pPr>
        <w:shd w:val="clear" w:color="auto" w:fill="FFFFFF"/>
        <w:rPr>
          <w:rFonts w:ascii="Helvetica" w:hAnsi="Helvetica" w:cs="Helvetica"/>
          <w:color w:val="3D3D3D"/>
          <w:sz w:val="22"/>
          <w:szCs w:val="22"/>
          <w:lang w:val="en-GB"/>
        </w:rPr>
      </w:pPr>
    </w:p>
    <w:p w:rsidR="0050762F" w:rsidRPr="0050762F" w:rsidRDefault="0050762F" w:rsidP="0050762F">
      <w:pPr>
        <w:autoSpaceDE w:val="0"/>
        <w:autoSpaceDN w:val="0"/>
        <w:adjustRightInd w:val="0"/>
        <w:rPr>
          <w:rFonts w:ascii="Helvetica" w:hAnsi="Helvetica" w:cs="Helvetica"/>
          <w:sz w:val="22"/>
          <w:szCs w:val="22"/>
          <w:lang w:val="en-GB"/>
        </w:rPr>
      </w:pPr>
      <w:r w:rsidRPr="0050762F">
        <w:rPr>
          <w:rFonts w:ascii="Helvetica" w:hAnsi="Helvetica" w:cs="Helvetica"/>
          <w:sz w:val="22"/>
          <w:szCs w:val="22"/>
          <w:lang w:val="en-GB"/>
        </w:rPr>
        <w:t xml:space="preserve">A guide will tell you all about the German architectural and sports history of the </w:t>
      </w:r>
      <w:proofErr w:type="spellStart"/>
      <w:r w:rsidRPr="0050762F">
        <w:rPr>
          <w:rFonts w:ascii="Helvetica" w:hAnsi="Helvetica" w:cs="Helvetica"/>
          <w:sz w:val="22"/>
          <w:szCs w:val="22"/>
          <w:lang w:val="en-GB"/>
        </w:rPr>
        <w:t>Olympiastadion</w:t>
      </w:r>
      <w:proofErr w:type="spellEnd"/>
      <w:r w:rsidRPr="0050762F">
        <w:rPr>
          <w:rFonts w:ascii="Helvetica" w:hAnsi="Helvetica" w:cs="Helvetica"/>
          <w:sz w:val="22"/>
          <w:szCs w:val="22"/>
          <w:lang w:val="en-GB"/>
        </w:rPr>
        <w:t xml:space="preserve">, built for the 1936 Summer Olympics, and </w:t>
      </w:r>
      <w:proofErr w:type="spellStart"/>
      <w:r w:rsidRPr="0050762F">
        <w:rPr>
          <w:rFonts w:ascii="Helvetica" w:hAnsi="Helvetica" w:cs="Helvetica"/>
          <w:sz w:val="22"/>
          <w:szCs w:val="22"/>
          <w:lang w:val="en-GB"/>
        </w:rPr>
        <w:t>Olympiapark</w:t>
      </w:r>
      <w:proofErr w:type="spellEnd"/>
      <w:r w:rsidRPr="0050762F">
        <w:rPr>
          <w:rFonts w:ascii="Helvetica" w:hAnsi="Helvetica" w:cs="Helvetica"/>
          <w:sz w:val="22"/>
          <w:szCs w:val="22"/>
          <w:lang w:val="en-GB"/>
        </w:rPr>
        <w:t xml:space="preserve">. The students can see the view from the top of the </w:t>
      </w:r>
      <w:proofErr w:type="spellStart"/>
      <w:r w:rsidRPr="0050762F">
        <w:rPr>
          <w:rFonts w:ascii="Helvetica" w:hAnsi="Helvetica" w:cs="Helvetica"/>
          <w:sz w:val="22"/>
          <w:szCs w:val="22"/>
          <w:lang w:val="en-GB"/>
        </w:rPr>
        <w:t>Glockenturn</w:t>
      </w:r>
      <w:proofErr w:type="spellEnd"/>
      <w:r w:rsidRPr="0050762F">
        <w:rPr>
          <w:rFonts w:ascii="Helvetica" w:hAnsi="Helvetica" w:cs="Helvetica"/>
          <w:sz w:val="22"/>
          <w:szCs w:val="22"/>
          <w:lang w:val="en-GB"/>
        </w:rPr>
        <w:t xml:space="preserve"> bell tower and browse the exhibition at the </w:t>
      </w:r>
      <w:proofErr w:type="spellStart"/>
      <w:r w:rsidRPr="0050762F">
        <w:rPr>
          <w:rFonts w:ascii="Helvetica" w:hAnsi="Helvetica" w:cs="Helvetica"/>
          <w:sz w:val="22"/>
          <w:szCs w:val="22"/>
          <w:lang w:val="en-GB"/>
        </w:rPr>
        <w:t>Langemarckhall</w:t>
      </w:r>
      <w:proofErr w:type="spellEnd"/>
      <w:r w:rsidRPr="0050762F">
        <w:rPr>
          <w:rFonts w:ascii="Helvetica" w:hAnsi="Helvetica" w:cs="Helvetica"/>
          <w:sz w:val="22"/>
          <w:szCs w:val="22"/>
          <w:lang w:val="en-GB"/>
        </w:rPr>
        <w:t>.</w:t>
      </w:r>
    </w:p>
    <w:p w:rsidR="0050762F" w:rsidRPr="0050762F" w:rsidRDefault="0050762F" w:rsidP="0050762F">
      <w:pPr>
        <w:shd w:val="clear" w:color="auto" w:fill="FFFFFF"/>
        <w:rPr>
          <w:rFonts w:ascii="Helvetica" w:hAnsi="Helvetica" w:cs="Helvetica"/>
          <w:sz w:val="22"/>
          <w:szCs w:val="22"/>
          <w:lang w:val="en-GB"/>
        </w:rPr>
      </w:pPr>
    </w:p>
    <w:p w:rsidR="0050762F" w:rsidRPr="0050762F" w:rsidRDefault="0050762F" w:rsidP="0050762F">
      <w:pPr>
        <w:autoSpaceDE w:val="0"/>
        <w:autoSpaceDN w:val="0"/>
        <w:adjustRightInd w:val="0"/>
        <w:rPr>
          <w:rFonts w:ascii="Helvetica" w:hAnsi="Helvetica" w:cs="Helvetica"/>
          <w:color w:val="0070C0"/>
          <w:sz w:val="22"/>
          <w:szCs w:val="22"/>
          <w:lang w:val="en-GB"/>
        </w:rPr>
      </w:pPr>
      <w:r w:rsidRPr="0050762F">
        <w:rPr>
          <w:rFonts w:ascii="Helvetica" w:hAnsi="Helvetica" w:cs="Helvetica"/>
          <w:color w:val="0070C0"/>
          <w:sz w:val="22"/>
          <w:szCs w:val="22"/>
          <w:lang w:val="en-GB"/>
        </w:rPr>
        <w:t>East Side Gallery</w:t>
      </w:r>
    </w:p>
    <w:p w:rsidR="0050762F" w:rsidRPr="0050762F" w:rsidRDefault="0050762F" w:rsidP="0050762F">
      <w:pPr>
        <w:autoSpaceDE w:val="0"/>
        <w:autoSpaceDN w:val="0"/>
        <w:adjustRightInd w:val="0"/>
        <w:rPr>
          <w:rFonts w:ascii="Helvetica" w:hAnsi="Helvetica" w:cs="Helvetica"/>
          <w:color w:val="0070C0"/>
          <w:sz w:val="22"/>
          <w:szCs w:val="22"/>
          <w:lang w:val="en-GB"/>
        </w:rPr>
      </w:pPr>
    </w:p>
    <w:p w:rsidR="0050762F" w:rsidRPr="0050762F" w:rsidRDefault="0050762F" w:rsidP="0050762F">
      <w:pPr>
        <w:autoSpaceDE w:val="0"/>
        <w:autoSpaceDN w:val="0"/>
        <w:adjustRightInd w:val="0"/>
        <w:rPr>
          <w:rFonts w:ascii="Helvetica" w:hAnsi="Helvetica" w:cs="Helvetica"/>
          <w:sz w:val="22"/>
          <w:szCs w:val="22"/>
          <w:lang w:val="en-GB"/>
        </w:rPr>
      </w:pPr>
      <w:r w:rsidRPr="0050762F">
        <w:rPr>
          <w:rFonts w:ascii="Helvetica" w:hAnsi="Helvetica" w:cs="Helvetica"/>
          <w:sz w:val="22"/>
          <w:szCs w:val="22"/>
          <w:lang w:val="en-GB"/>
        </w:rPr>
        <w:t>East Berliners breached the Wall on 9 November 1989, and between February and June of 1990, 118 artists created unique works of art on its longest-remaining section. This open-air gallery serves as a memorial for freedom.</w:t>
      </w:r>
    </w:p>
    <w:p w:rsidR="0050762F" w:rsidRPr="0050762F" w:rsidRDefault="0050762F" w:rsidP="0050762F">
      <w:pPr>
        <w:shd w:val="clear" w:color="auto" w:fill="FFFFFF"/>
        <w:rPr>
          <w:rFonts w:ascii="Helvetica" w:eastAsia="Times New Roman" w:hAnsi="Helvetica" w:cs="Helvetica"/>
          <w:sz w:val="22"/>
          <w:szCs w:val="22"/>
          <w:lang w:val="en" w:eastAsia="en-GB"/>
        </w:rPr>
      </w:pPr>
    </w:p>
    <w:p w:rsidR="0050762F" w:rsidRPr="0050762F" w:rsidRDefault="0050762F" w:rsidP="0050762F">
      <w:pPr>
        <w:shd w:val="clear" w:color="auto" w:fill="FFFFFF"/>
        <w:rPr>
          <w:rFonts w:ascii="Helvetica" w:hAnsi="Helvetica" w:cs="Helvetica"/>
          <w:color w:val="0070C0"/>
          <w:sz w:val="22"/>
          <w:szCs w:val="22"/>
          <w:lang w:val="en-GB"/>
        </w:rPr>
      </w:pPr>
      <w:r w:rsidRPr="0050762F">
        <w:rPr>
          <w:rFonts w:ascii="Helvetica" w:hAnsi="Helvetica" w:cs="Helvetica"/>
          <w:color w:val="0070C0"/>
          <w:sz w:val="22"/>
          <w:szCs w:val="22"/>
          <w:lang w:val="en-GB"/>
        </w:rPr>
        <w:t>Sachsenhausen Concentration Camp</w:t>
      </w:r>
    </w:p>
    <w:p w:rsidR="0050762F" w:rsidRPr="0050762F" w:rsidRDefault="0050762F" w:rsidP="0050762F">
      <w:pPr>
        <w:shd w:val="clear" w:color="auto" w:fill="FFFFFF"/>
        <w:rPr>
          <w:rFonts w:ascii="Helvetica" w:hAnsi="Helvetica" w:cs="Helvetica"/>
          <w:color w:val="3D3D3D"/>
          <w:sz w:val="22"/>
          <w:szCs w:val="22"/>
          <w:lang w:val="en-GB"/>
        </w:rPr>
      </w:pPr>
    </w:p>
    <w:p w:rsidR="0050762F" w:rsidRPr="0050762F" w:rsidRDefault="0050762F" w:rsidP="0050762F">
      <w:pPr>
        <w:autoSpaceDE w:val="0"/>
        <w:autoSpaceDN w:val="0"/>
        <w:adjustRightInd w:val="0"/>
        <w:rPr>
          <w:rFonts w:ascii="Helvetica" w:hAnsi="Helvetica" w:cs="Helvetica"/>
          <w:sz w:val="22"/>
          <w:szCs w:val="22"/>
          <w:lang w:val="en-GB"/>
        </w:rPr>
      </w:pPr>
      <w:r w:rsidRPr="0050762F">
        <w:rPr>
          <w:rFonts w:ascii="Helvetica" w:hAnsi="Helvetica" w:cs="Helvetica"/>
          <w:sz w:val="22"/>
          <w:szCs w:val="22"/>
          <w:lang w:val="en-GB"/>
        </w:rPr>
        <w:t>The concentration camp at Sachsenhausen was established in 1936 and placed 35km north of Berlin. The students can see the horrifying conditions in which inmates were forced to live, observe the artefacts that victims left behind and consider how modern Germans have tried to come to terms and accept their recent history.</w:t>
      </w:r>
    </w:p>
    <w:p w:rsidR="0050762F" w:rsidRPr="0050762F" w:rsidRDefault="0050762F" w:rsidP="0050762F">
      <w:pPr>
        <w:shd w:val="clear" w:color="auto" w:fill="FFFFFF"/>
        <w:rPr>
          <w:rFonts w:ascii="Helvetica" w:hAnsi="Helvetica" w:cs="Helvetica"/>
          <w:sz w:val="22"/>
          <w:szCs w:val="22"/>
          <w:lang w:val="en-GB"/>
        </w:rPr>
      </w:pPr>
    </w:p>
    <w:p w:rsidR="0050762F" w:rsidRPr="0050762F" w:rsidRDefault="0050762F" w:rsidP="0050762F">
      <w:pPr>
        <w:autoSpaceDE w:val="0"/>
        <w:autoSpaceDN w:val="0"/>
        <w:adjustRightInd w:val="0"/>
        <w:rPr>
          <w:rFonts w:ascii="Helvetica" w:hAnsi="Helvetica" w:cs="Helvetica"/>
          <w:color w:val="0070C0"/>
          <w:sz w:val="22"/>
          <w:szCs w:val="22"/>
          <w:lang w:val="en-GB"/>
        </w:rPr>
      </w:pPr>
      <w:proofErr w:type="spellStart"/>
      <w:r w:rsidRPr="0050762F">
        <w:rPr>
          <w:rFonts w:ascii="Helvetica" w:hAnsi="Helvetica" w:cs="Helvetica"/>
          <w:color w:val="0070C0"/>
          <w:sz w:val="22"/>
          <w:szCs w:val="22"/>
          <w:lang w:val="en-GB"/>
        </w:rPr>
        <w:t>Hohenschönhausen</w:t>
      </w:r>
      <w:proofErr w:type="spellEnd"/>
      <w:r w:rsidRPr="0050762F">
        <w:rPr>
          <w:rFonts w:ascii="Helvetica" w:hAnsi="Helvetica" w:cs="Helvetica"/>
          <w:color w:val="0070C0"/>
          <w:sz w:val="22"/>
          <w:szCs w:val="22"/>
          <w:lang w:val="en-GB"/>
        </w:rPr>
        <w:t xml:space="preserve"> Memorial Centre, Stasi Prison Museum</w:t>
      </w:r>
    </w:p>
    <w:p w:rsidR="0050762F" w:rsidRPr="0050762F" w:rsidRDefault="0050762F" w:rsidP="0050762F">
      <w:pPr>
        <w:shd w:val="clear" w:color="auto" w:fill="FFFFFF"/>
        <w:rPr>
          <w:rFonts w:ascii="Helvetica" w:hAnsi="Helvetica" w:cs="Helvetica"/>
          <w:color w:val="3D3D3D"/>
          <w:sz w:val="22"/>
          <w:szCs w:val="22"/>
          <w:lang w:val="en-GB"/>
        </w:rPr>
      </w:pPr>
    </w:p>
    <w:p w:rsidR="0050762F" w:rsidRPr="0050762F" w:rsidRDefault="0050762F" w:rsidP="0050762F">
      <w:pPr>
        <w:autoSpaceDE w:val="0"/>
        <w:autoSpaceDN w:val="0"/>
        <w:adjustRightInd w:val="0"/>
        <w:rPr>
          <w:rFonts w:ascii="Helvetica" w:hAnsi="Helvetica" w:cs="Helvetica"/>
          <w:sz w:val="22"/>
          <w:szCs w:val="22"/>
          <w:lang w:val="en-GB"/>
        </w:rPr>
      </w:pPr>
      <w:r w:rsidRPr="0050762F">
        <w:rPr>
          <w:rFonts w:ascii="Helvetica" w:hAnsi="Helvetica" w:cs="Helvetica"/>
          <w:sz w:val="22"/>
          <w:szCs w:val="22"/>
          <w:lang w:val="en-GB"/>
        </w:rPr>
        <w:t>Between 1951 and 1989 the Stasi secret police used this site as a detention centre for unsentenced suspects. Holding mainly political prisoners, it was infamous for its regime of physical and psychological torture meted out to inmates. It is now a memorial museum with rooms, surveillance technology and interiors as they were before the fall of Communism.</w:t>
      </w:r>
    </w:p>
    <w:p w:rsidR="0050762F" w:rsidRPr="0050762F" w:rsidRDefault="0050762F" w:rsidP="0050762F">
      <w:pPr>
        <w:shd w:val="clear" w:color="auto" w:fill="FFFFFF"/>
        <w:rPr>
          <w:rFonts w:ascii="Helvetica" w:hAnsi="Helvetica" w:cs="Helvetica"/>
          <w:sz w:val="22"/>
          <w:szCs w:val="22"/>
          <w:lang w:val="en-GB"/>
        </w:rPr>
      </w:pPr>
    </w:p>
    <w:p w:rsidR="0050762F" w:rsidRPr="0050762F" w:rsidRDefault="0050762F" w:rsidP="0050762F">
      <w:pPr>
        <w:shd w:val="clear" w:color="auto" w:fill="FFFFFF"/>
        <w:rPr>
          <w:rFonts w:ascii="Helvetica" w:hAnsi="Helvetica" w:cs="Helvetica"/>
          <w:color w:val="0070C0"/>
          <w:sz w:val="22"/>
          <w:szCs w:val="22"/>
          <w:lang w:val="en-GB"/>
        </w:rPr>
      </w:pPr>
      <w:r w:rsidRPr="0050762F">
        <w:rPr>
          <w:rFonts w:ascii="Helvetica" w:hAnsi="Helvetica" w:cs="Helvetica"/>
          <w:color w:val="0070C0"/>
          <w:sz w:val="22"/>
          <w:szCs w:val="22"/>
          <w:lang w:val="en-GB"/>
        </w:rPr>
        <w:t xml:space="preserve">Berlin Television Tower, </w:t>
      </w:r>
      <w:proofErr w:type="spellStart"/>
      <w:r w:rsidRPr="0050762F">
        <w:rPr>
          <w:rFonts w:ascii="Helvetica" w:hAnsi="Helvetica" w:cs="Helvetica"/>
          <w:color w:val="0070C0"/>
          <w:sz w:val="22"/>
          <w:szCs w:val="22"/>
          <w:lang w:val="en-GB"/>
        </w:rPr>
        <w:t>Fernsehturm</w:t>
      </w:r>
      <w:proofErr w:type="spellEnd"/>
    </w:p>
    <w:p w:rsidR="0050762F" w:rsidRPr="0050762F" w:rsidRDefault="0050762F" w:rsidP="0050762F">
      <w:pPr>
        <w:autoSpaceDE w:val="0"/>
        <w:autoSpaceDN w:val="0"/>
        <w:adjustRightInd w:val="0"/>
        <w:rPr>
          <w:rFonts w:ascii="Helvetica" w:hAnsi="Helvetica" w:cs="Helvetica"/>
          <w:sz w:val="22"/>
          <w:szCs w:val="22"/>
          <w:lang w:val="en-GB"/>
        </w:rPr>
      </w:pPr>
    </w:p>
    <w:p w:rsidR="0050762F" w:rsidRDefault="0050762F" w:rsidP="0050762F">
      <w:pPr>
        <w:autoSpaceDE w:val="0"/>
        <w:autoSpaceDN w:val="0"/>
        <w:adjustRightInd w:val="0"/>
        <w:rPr>
          <w:rFonts w:ascii="Helvetica" w:hAnsi="Helvetica" w:cs="Helvetica"/>
          <w:sz w:val="22"/>
          <w:szCs w:val="22"/>
          <w:lang w:val="en-GB"/>
        </w:rPr>
      </w:pPr>
      <w:r w:rsidRPr="0050762F">
        <w:rPr>
          <w:rFonts w:ascii="Helvetica" w:hAnsi="Helvetica" w:cs="Helvetica"/>
          <w:sz w:val="22"/>
          <w:szCs w:val="22"/>
          <w:lang w:val="en-GB"/>
        </w:rPr>
        <w:t xml:space="preserve">Located on </w:t>
      </w:r>
      <w:proofErr w:type="spellStart"/>
      <w:r w:rsidRPr="0050762F">
        <w:rPr>
          <w:rFonts w:ascii="Helvetica" w:hAnsi="Helvetica" w:cs="Helvetica"/>
          <w:sz w:val="22"/>
          <w:szCs w:val="22"/>
          <w:lang w:val="en-GB"/>
        </w:rPr>
        <w:t>Alexanderplatz</w:t>
      </w:r>
      <w:proofErr w:type="spellEnd"/>
      <w:r w:rsidRPr="0050762F">
        <w:rPr>
          <w:rFonts w:ascii="Helvetica" w:hAnsi="Helvetica" w:cs="Helvetica"/>
          <w:sz w:val="22"/>
          <w:szCs w:val="22"/>
          <w:lang w:val="en-GB"/>
        </w:rPr>
        <w:t xml:space="preserve"> the 368 metre tower dominates the city skyline and is the tallest building in Germany. The Tower was built in the 1960’s by the East German Government not least to demonstrate the strength and efficiency of the socialist party system. The observation deck at 203 metres includes Berlin’s highest bar and there is a revolving restaurant at a height of 207 metres. The TV tower is both a symbol of the Cold War and of a reunited Germany.</w:t>
      </w:r>
    </w:p>
    <w:p w:rsidR="00903475" w:rsidRDefault="00903475" w:rsidP="0050762F">
      <w:pPr>
        <w:autoSpaceDE w:val="0"/>
        <w:autoSpaceDN w:val="0"/>
        <w:adjustRightInd w:val="0"/>
        <w:rPr>
          <w:rFonts w:ascii="Helvetica" w:hAnsi="Helvetica" w:cs="Helvetica"/>
          <w:sz w:val="22"/>
          <w:szCs w:val="22"/>
          <w:lang w:val="en-GB"/>
        </w:rPr>
      </w:pPr>
    </w:p>
    <w:p w:rsidR="009507F6" w:rsidRDefault="009507F6" w:rsidP="0050762F">
      <w:pPr>
        <w:autoSpaceDE w:val="0"/>
        <w:autoSpaceDN w:val="0"/>
        <w:adjustRightInd w:val="0"/>
        <w:rPr>
          <w:rFonts w:ascii="Helvetica" w:hAnsi="Helvetica" w:cs="Helvetica"/>
          <w:sz w:val="22"/>
          <w:szCs w:val="22"/>
          <w:lang w:val="en-GB"/>
        </w:rPr>
        <w:sectPr w:rsidR="009507F6" w:rsidSect="000D621B">
          <w:headerReference w:type="default" r:id="rId10"/>
          <w:footerReference w:type="default" r:id="rId11"/>
          <w:pgSz w:w="11900" w:h="16840"/>
          <w:pgMar w:top="1440" w:right="1440" w:bottom="1440" w:left="1440" w:header="720" w:footer="720" w:gutter="0"/>
          <w:cols w:space="720"/>
          <w:docGrid w:linePitch="360"/>
        </w:sectPr>
      </w:pPr>
    </w:p>
    <w:p w:rsidR="00135C48" w:rsidRPr="0050762F" w:rsidRDefault="00135C48" w:rsidP="00135C48">
      <w:pPr>
        <w:autoSpaceDE w:val="0"/>
        <w:autoSpaceDN w:val="0"/>
        <w:adjustRightInd w:val="0"/>
        <w:rPr>
          <w:rFonts w:ascii="Helvetica" w:hAnsi="Helvetica" w:cs="Helvetica"/>
          <w:sz w:val="22"/>
          <w:szCs w:val="22"/>
          <w:lang w:val="en-GB"/>
        </w:rPr>
      </w:pPr>
    </w:p>
    <w:p w:rsidR="00135C48" w:rsidRPr="0050762F" w:rsidRDefault="00135C48" w:rsidP="00135C48">
      <w:pPr>
        <w:shd w:val="clear" w:color="auto" w:fill="FFFFFF"/>
        <w:rPr>
          <w:rFonts w:ascii="Helvetica" w:eastAsia="Times New Roman" w:hAnsi="Helvetica" w:cs="Helvetica"/>
          <w:color w:val="0070C0"/>
          <w:sz w:val="22"/>
          <w:szCs w:val="22"/>
          <w:u w:val="single"/>
          <w:lang w:val="en" w:eastAsia="en-GB"/>
        </w:rPr>
      </w:pPr>
      <w:r w:rsidRPr="0050762F">
        <w:rPr>
          <w:rFonts w:ascii="Helvetica" w:eastAsia="Times New Roman" w:hAnsi="Helvetica" w:cs="Helvetica"/>
          <w:color w:val="0070C0"/>
          <w:sz w:val="22"/>
          <w:szCs w:val="22"/>
          <w:u w:val="single"/>
          <w:lang w:val="en" w:eastAsia="en-GB"/>
        </w:rPr>
        <w:t>Insurance</w:t>
      </w:r>
    </w:p>
    <w:p w:rsidR="00135C48" w:rsidRPr="0050762F" w:rsidRDefault="00135C48" w:rsidP="00135C48">
      <w:pPr>
        <w:shd w:val="clear" w:color="auto" w:fill="FFFFFF"/>
        <w:rPr>
          <w:rFonts w:ascii="Helvetica" w:eastAsia="Times New Roman" w:hAnsi="Helvetica" w:cs="Helvetica"/>
          <w:sz w:val="22"/>
          <w:szCs w:val="22"/>
          <w:u w:val="single"/>
          <w:lang w:val="en" w:eastAsia="en-GB"/>
        </w:rPr>
      </w:pPr>
    </w:p>
    <w:p w:rsidR="00135C48" w:rsidRPr="0050762F" w:rsidRDefault="00135C48" w:rsidP="00135C48">
      <w:pPr>
        <w:shd w:val="clear" w:color="auto" w:fill="FFFFFF"/>
        <w:rPr>
          <w:rFonts w:ascii="Helvetica" w:eastAsia="Times New Roman" w:hAnsi="Helvetica" w:cs="Helvetica"/>
          <w:sz w:val="22"/>
          <w:szCs w:val="22"/>
          <w:lang w:val="en" w:eastAsia="en-GB"/>
        </w:rPr>
      </w:pPr>
      <w:r w:rsidRPr="0050762F">
        <w:rPr>
          <w:rFonts w:ascii="Helvetica" w:eastAsia="Times New Roman" w:hAnsi="Helvetica" w:cs="Helvetica"/>
          <w:sz w:val="22"/>
          <w:szCs w:val="22"/>
          <w:lang w:val="en" w:eastAsia="en-GB"/>
        </w:rPr>
        <w:t xml:space="preserve">This trip is covered by the school’s annual travel insurance. This includes unlimited cover for medical expenses.  </w:t>
      </w:r>
    </w:p>
    <w:p w:rsidR="00135C48" w:rsidRPr="0050762F" w:rsidRDefault="00135C48" w:rsidP="00135C48">
      <w:pPr>
        <w:shd w:val="clear" w:color="auto" w:fill="FFFFFF"/>
        <w:rPr>
          <w:rFonts w:ascii="Helvetica" w:eastAsia="Times New Roman" w:hAnsi="Helvetica" w:cs="Helvetica"/>
          <w:sz w:val="22"/>
          <w:szCs w:val="22"/>
          <w:lang w:val="en" w:eastAsia="en-GB"/>
        </w:rPr>
      </w:pPr>
    </w:p>
    <w:p w:rsidR="00135C48" w:rsidRPr="0050762F" w:rsidRDefault="00135C48" w:rsidP="00135C48">
      <w:pPr>
        <w:shd w:val="clear" w:color="auto" w:fill="FFFFFF"/>
        <w:rPr>
          <w:rFonts w:ascii="Helvetica" w:eastAsia="Times New Roman" w:hAnsi="Helvetica" w:cs="Helvetica"/>
          <w:sz w:val="22"/>
          <w:szCs w:val="22"/>
          <w:lang w:val="en" w:eastAsia="en-GB"/>
        </w:rPr>
      </w:pPr>
      <w:r w:rsidRPr="0050762F">
        <w:rPr>
          <w:rFonts w:ascii="Helvetica" w:eastAsia="Times New Roman" w:hAnsi="Helvetica" w:cs="Helvetica"/>
          <w:sz w:val="22"/>
          <w:szCs w:val="22"/>
          <w:lang w:val="en" w:eastAsia="en-GB"/>
        </w:rPr>
        <w:t>Full details of the insurance can be found on the Parent Portal.</w:t>
      </w:r>
    </w:p>
    <w:p w:rsidR="00135C48" w:rsidRPr="0050762F" w:rsidRDefault="00135C48" w:rsidP="00135C48">
      <w:pPr>
        <w:shd w:val="clear" w:color="auto" w:fill="FFFFFF"/>
        <w:rPr>
          <w:rFonts w:ascii="Helvetica" w:eastAsia="Times New Roman" w:hAnsi="Helvetica" w:cs="Helvetica"/>
          <w:sz w:val="22"/>
          <w:szCs w:val="22"/>
          <w:lang w:val="en" w:eastAsia="en-GB"/>
        </w:rPr>
      </w:pPr>
    </w:p>
    <w:p w:rsidR="00135C48" w:rsidRPr="0050762F" w:rsidRDefault="00135C48" w:rsidP="00135C48">
      <w:pPr>
        <w:shd w:val="clear" w:color="auto" w:fill="FFFFFF"/>
        <w:rPr>
          <w:rFonts w:ascii="Helvetica" w:eastAsia="Times New Roman" w:hAnsi="Helvetica" w:cs="Helvetica"/>
          <w:sz w:val="22"/>
          <w:szCs w:val="22"/>
          <w:lang w:val="en" w:eastAsia="en-GB"/>
        </w:rPr>
      </w:pPr>
      <w:r w:rsidRPr="0050762F">
        <w:rPr>
          <w:rFonts w:ascii="Helvetica" w:eastAsia="Times New Roman" w:hAnsi="Helvetica" w:cs="Helvetica"/>
          <w:sz w:val="22"/>
          <w:szCs w:val="22"/>
          <w:lang w:val="en" w:eastAsia="en-GB"/>
        </w:rPr>
        <w:t xml:space="preserve">Pre-existing medical conditions are covered provided that the travel is not against doctor’s orders. We recommend that, if a pupil does have a pre-existing condition which a parent may be worried about that they seek their doctor’s permission to travel (preferably in writing).   </w:t>
      </w:r>
    </w:p>
    <w:p w:rsidR="00135C48" w:rsidRPr="0050762F" w:rsidRDefault="00135C48" w:rsidP="00135C48">
      <w:pPr>
        <w:shd w:val="clear" w:color="auto" w:fill="FFFFFF"/>
        <w:rPr>
          <w:rFonts w:ascii="Helvetica" w:eastAsia="Times New Roman" w:hAnsi="Helvetica" w:cs="Helvetica"/>
          <w:sz w:val="22"/>
          <w:szCs w:val="22"/>
          <w:lang w:val="en" w:eastAsia="en-GB"/>
        </w:rPr>
      </w:pPr>
    </w:p>
    <w:p w:rsidR="00135C48" w:rsidRPr="0050762F" w:rsidRDefault="00135C48" w:rsidP="00135C48">
      <w:pPr>
        <w:shd w:val="clear" w:color="auto" w:fill="FFFFFF"/>
        <w:rPr>
          <w:rFonts w:ascii="Helvetica" w:eastAsia="Times New Roman" w:hAnsi="Helvetica" w:cs="Helvetica"/>
          <w:sz w:val="22"/>
          <w:szCs w:val="22"/>
          <w:lang w:val="en" w:eastAsia="en-GB"/>
        </w:rPr>
      </w:pPr>
      <w:r w:rsidRPr="0050762F">
        <w:rPr>
          <w:rFonts w:ascii="Helvetica" w:eastAsia="Times New Roman" w:hAnsi="Helvetica" w:cs="Helvetica"/>
          <w:sz w:val="22"/>
          <w:szCs w:val="22"/>
          <w:lang w:val="en" w:eastAsia="en-GB"/>
        </w:rPr>
        <w:t>The school will not make claims for items such as laptops, PDAs, smartphones and cameras and other expensive personal possessions and other expensive personal possessions under the travel insurance as we wish to maintain our claim record. Parents should ensure that personal possessions are covered through their own insurance. The school recommends that pupils do not take items of value on any school trip.</w:t>
      </w:r>
    </w:p>
    <w:p w:rsidR="00135C48" w:rsidRPr="0050762F" w:rsidRDefault="00135C48" w:rsidP="00135C48">
      <w:pPr>
        <w:shd w:val="clear" w:color="auto" w:fill="FFFFFF"/>
        <w:rPr>
          <w:rFonts w:ascii="Helvetica" w:eastAsia="Times New Roman" w:hAnsi="Helvetica" w:cs="Helvetica"/>
          <w:sz w:val="22"/>
          <w:szCs w:val="22"/>
          <w:lang w:val="en" w:eastAsia="en-GB"/>
        </w:rPr>
      </w:pPr>
    </w:p>
    <w:p w:rsidR="00135C48" w:rsidRPr="0050762F" w:rsidRDefault="00135C48" w:rsidP="00135C48">
      <w:pPr>
        <w:shd w:val="clear" w:color="auto" w:fill="FFFFFF"/>
        <w:rPr>
          <w:rFonts w:ascii="Helvetica" w:eastAsia="Times New Roman" w:hAnsi="Helvetica" w:cs="Helvetica"/>
          <w:sz w:val="22"/>
          <w:szCs w:val="22"/>
          <w:u w:val="single"/>
          <w:lang w:val="en" w:eastAsia="en-GB"/>
        </w:rPr>
      </w:pPr>
      <w:r w:rsidRPr="0050762F">
        <w:rPr>
          <w:rFonts w:ascii="Helvetica" w:eastAsia="Times New Roman" w:hAnsi="Helvetica" w:cs="Helvetica"/>
          <w:sz w:val="22"/>
          <w:szCs w:val="22"/>
          <w:u w:val="single"/>
          <w:lang w:val="en" w:eastAsia="en-GB"/>
        </w:rPr>
        <w:t xml:space="preserve"> </w:t>
      </w:r>
    </w:p>
    <w:p w:rsidR="00135C48" w:rsidRPr="0050762F" w:rsidRDefault="00135C48" w:rsidP="00135C48">
      <w:pPr>
        <w:shd w:val="clear" w:color="auto" w:fill="FFFFFF"/>
        <w:rPr>
          <w:rFonts w:ascii="Helvetica" w:eastAsia="Times New Roman" w:hAnsi="Helvetica" w:cs="Helvetica"/>
          <w:sz w:val="22"/>
          <w:szCs w:val="22"/>
          <w:lang w:val="en" w:eastAsia="en-GB"/>
        </w:rPr>
      </w:pPr>
      <w:r w:rsidRPr="0050762F">
        <w:rPr>
          <w:rFonts w:ascii="Helvetica" w:eastAsia="Times New Roman" w:hAnsi="Helvetica" w:cs="Helvetica"/>
          <w:sz w:val="22"/>
          <w:szCs w:val="22"/>
          <w:lang w:val="en" w:eastAsia="en-GB"/>
        </w:rPr>
        <w:t xml:space="preserve">The cost of the trip will be approximately </w:t>
      </w:r>
      <w:r w:rsidRPr="0050762F">
        <w:rPr>
          <w:rFonts w:ascii="Helvetica" w:eastAsia="Times New Roman" w:hAnsi="Helvetica" w:cs="Helvetica"/>
          <w:b/>
          <w:sz w:val="22"/>
          <w:szCs w:val="22"/>
          <w:lang w:val="en" w:eastAsia="en-GB"/>
        </w:rPr>
        <w:t>£660</w:t>
      </w:r>
      <w:r w:rsidRPr="0050762F">
        <w:rPr>
          <w:rFonts w:ascii="Helvetica" w:eastAsia="Times New Roman" w:hAnsi="Helvetica" w:cs="Helvetica"/>
          <w:sz w:val="22"/>
          <w:szCs w:val="22"/>
          <w:lang w:val="en" w:eastAsia="en-GB"/>
        </w:rPr>
        <w:t xml:space="preserve"> including;</w:t>
      </w:r>
    </w:p>
    <w:p w:rsidR="00135C48" w:rsidRPr="0050762F" w:rsidRDefault="00135C48" w:rsidP="00135C48">
      <w:pPr>
        <w:shd w:val="clear" w:color="auto" w:fill="FFFFFF"/>
        <w:rPr>
          <w:rFonts w:ascii="Helvetica" w:eastAsia="Times New Roman" w:hAnsi="Helvetica" w:cs="Helvetica"/>
          <w:sz w:val="22"/>
          <w:szCs w:val="22"/>
          <w:lang w:val="en" w:eastAsia="en-GB"/>
        </w:rPr>
      </w:pPr>
    </w:p>
    <w:p w:rsidR="00135C48" w:rsidRPr="0050762F" w:rsidRDefault="00135C48" w:rsidP="00135C48">
      <w:pPr>
        <w:numPr>
          <w:ilvl w:val="0"/>
          <w:numId w:val="3"/>
        </w:numPr>
        <w:shd w:val="clear" w:color="auto" w:fill="FFFFFF"/>
        <w:spacing w:after="200" w:line="276" w:lineRule="auto"/>
        <w:rPr>
          <w:rFonts w:ascii="Helvetica" w:eastAsia="Times New Roman" w:hAnsi="Helvetica" w:cs="Helvetica"/>
          <w:sz w:val="22"/>
          <w:szCs w:val="22"/>
          <w:lang w:val="en" w:eastAsia="en-GB"/>
        </w:rPr>
      </w:pPr>
      <w:r w:rsidRPr="0050762F">
        <w:rPr>
          <w:rFonts w:ascii="Helvetica" w:eastAsia="Times New Roman" w:hAnsi="Helvetica" w:cs="Helvetica"/>
          <w:sz w:val="22"/>
          <w:szCs w:val="22"/>
          <w:lang w:val="en" w:eastAsia="en-GB"/>
        </w:rPr>
        <w:t>Flights and coach transfer to the airport(s) ;</w:t>
      </w:r>
    </w:p>
    <w:p w:rsidR="00135C48" w:rsidRPr="0050762F" w:rsidRDefault="00135C48" w:rsidP="00135C48">
      <w:pPr>
        <w:numPr>
          <w:ilvl w:val="0"/>
          <w:numId w:val="3"/>
        </w:numPr>
        <w:shd w:val="clear" w:color="auto" w:fill="FFFFFF"/>
        <w:spacing w:after="200" w:line="276" w:lineRule="auto"/>
        <w:rPr>
          <w:rFonts w:ascii="Helvetica" w:eastAsia="Times New Roman" w:hAnsi="Helvetica" w:cs="Helvetica"/>
          <w:sz w:val="22"/>
          <w:szCs w:val="22"/>
          <w:lang w:val="en" w:eastAsia="en-GB"/>
        </w:rPr>
      </w:pPr>
      <w:r w:rsidRPr="0050762F">
        <w:rPr>
          <w:rFonts w:ascii="Helvetica" w:eastAsia="Times New Roman" w:hAnsi="Helvetica" w:cs="Helvetica"/>
          <w:sz w:val="22"/>
          <w:szCs w:val="22"/>
          <w:lang w:val="en" w:eastAsia="en-GB"/>
        </w:rPr>
        <w:t>Entrance to all fee charging museums listed;</w:t>
      </w:r>
    </w:p>
    <w:p w:rsidR="00135C48" w:rsidRPr="0050762F" w:rsidRDefault="00135C48" w:rsidP="00135C48">
      <w:pPr>
        <w:numPr>
          <w:ilvl w:val="0"/>
          <w:numId w:val="2"/>
        </w:numPr>
        <w:shd w:val="clear" w:color="auto" w:fill="FFFFFF"/>
        <w:spacing w:after="200" w:line="276" w:lineRule="auto"/>
        <w:rPr>
          <w:rFonts w:ascii="Helvetica" w:eastAsia="Times New Roman" w:hAnsi="Helvetica" w:cs="Helvetica"/>
          <w:sz w:val="22"/>
          <w:szCs w:val="22"/>
          <w:lang w:val="en" w:eastAsia="en-GB"/>
        </w:rPr>
      </w:pPr>
      <w:r w:rsidRPr="0050762F">
        <w:rPr>
          <w:rFonts w:ascii="Helvetica" w:eastAsia="Times New Roman" w:hAnsi="Helvetica" w:cs="Helvetica"/>
          <w:sz w:val="22"/>
          <w:szCs w:val="22"/>
          <w:lang w:val="en" w:eastAsia="en-GB"/>
        </w:rPr>
        <w:t xml:space="preserve">4 nights </w:t>
      </w:r>
      <w:r w:rsidRPr="0050762F">
        <w:rPr>
          <w:rFonts w:ascii="Helvetica" w:eastAsia="Times New Roman" w:hAnsi="Helvetica" w:cs="Helvetica"/>
          <w:b/>
          <w:sz w:val="22"/>
          <w:szCs w:val="22"/>
          <w:lang w:val="en" w:eastAsia="en-GB"/>
        </w:rPr>
        <w:t>full board</w:t>
      </w:r>
      <w:r w:rsidRPr="0050762F">
        <w:rPr>
          <w:rFonts w:ascii="Helvetica" w:eastAsia="Times New Roman" w:hAnsi="Helvetica" w:cs="Helvetica"/>
          <w:sz w:val="22"/>
          <w:szCs w:val="22"/>
          <w:lang w:val="en" w:eastAsia="en-GB"/>
        </w:rPr>
        <w:t xml:space="preserve"> accommodation in the </w:t>
      </w:r>
      <w:proofErr w:type="spellStart"/>
      <w:r w:rsidRPr="0050762F">
        <w:rPr>
          <w:rFonts w:ascii="Helvetica" w:eastAsia="Times New Roman" w:hAnsi="Helvetica" w:cs="Helvetica"/>
          <w:b/>
          <w:sz w:val="22"/>
          <w:szCs w:val="22"/>
          <w:lang w:val="en" w:eastAsia="en-GB"/>
        </w:rPr>
        <w:t>Econtel</w:t>
      </w:r>
      <w:proofErr w:type="spellEnd"/>
      <w:r w:rsidRPr="0050762F">
        <w:rPr>
          <w:rFonts w:ascii="Helvetica" w:eastAsia="Times New Roman" w:hAnsi="Helvetica" w:cs="Helvetica"/>
          <w:b/>
          <w:sz w:val="22"/>
          <w:szCs w:val="22"/>
          <w:lang w:val="en" w:eastAsia="en-GB"/>
        </w:rPr>
        <w:t xml:space="preserve"> Hotel Berlin</w:t>
      </w:r>
      <w:r w:rsidRPr="0050762F">
        <w:rPr>
          <w:rFonts w:ascii="Helvetica" w:eastAsia="Times New Roman" w:hAnsi="Helvetica" w:cs="Helvetica"/>
          <w:sz w:val="22"/>
          <w:szCs w:val="22"/>
          <w:lang w:val="en" w:eastAsia="en-GB"/>
        </w:rPr>
        <w:t>, which is 4* accommodation.</w:t>
      </w:r>
    </w:p>
    <w:p w:rsidR="00135C48" w:rsidRPr="0050762F" w:rsidRDefault="00135C48" w:rsidP="00135C48">
      <w:pPr>
        <w:shd w:val="clear" w:color="auto" w:fill="FFFFFF"/>
        <w:rPr>
          <w:rFonts w:ascii="Helvetica" w:eastAsia="Times New Roman" w:hAnsi="Helvetica" w:cs="Helvetica"/>
          <w:sz w:val="22"/>
          <w:szCs w:val="22"/>
          <w:lang w:val="en" w:eastAsia="en-GB"/>
        </w:rPr>
      </w:pPr>
      <w:r w:rsidRPr="0050762F">
        <w:rPr>
          <w:rFonts w:ascii="Helvetica" w:eastAsia="Times New Roman" w:hAnsi="Helvetica" w:cs="Helvetica"/>
          <w:sz w:val="22"/>
          <w:szCs w:val="22"/>
          <w:lang w:val="en" w:eastAsia="en-GB"/>
        </w:rPr>
        <w:t>Please note that this price is based on a quotation that has a requirement for a certain number of places. The price may vary slightly should the numbers willing to go on the trip deviate from the quotation. I will make you aware of any significant changes to the price before a commitment is made to the trip.</w:t>
      </w:r>
    </w:p>
    <w:p w:rsidR="00135C48" w:rsidRPr="0050762F" w:rsidRDefault="00135C48" w:rsidP="00135C48">
      <w:pPr>
        <w:shd w:val="clear" w:color="auto" w:fill="FFFFFF"/>
        <w:rPr>
          <w:rFonts w:ascii="Helvetica" w:eastAsia="Times New Roman" w:hAnsi="Helvetica" w:cs="Helvetica"/>
          <w:sz w:val="22"/>
          <w:szCs w:val="22"/>
          <w:lang w:val="en" w:eastAsia="en-GB"/>
        </w:rPr>
      </w:pPr>
    </w:p>
    <w:p w:rsidR="00135C48" w:rsidRPr="0050762F" w:rsidRDefault="00135C48" w:rsidP="00135C48">
      <w:pPr>
        <w:shd w:val="clear" w:color="auto" w:fill="FFFFFF"/>
        <w:rPr>
          <w:rFonts w:ascii="Helvetica" w:eastAsia="Times New Roman" w:hAnsi="Helvetica" w:cs="Helvetica"/>
          <w:sz w:val="22"/>
          <w:szCs w:val="22"/>
          <w:lang w:val="en" w:eastAsia="en-GB"/>
        </w:rPr>
      </w:pPr>
      <w:r w:rsidRPr="0050762F">
        <w:rPr>
          <w:rFonts w:ascii="Helvetica" w:eastAsia="Times New Roman" w:hAnsi="Helvetica" w:cs="Helvetica"/>
          <w:sz w:val="22"/>
          <w:szCs w:val="22"/>
          <w:lang w:val="en" w:eastAsia="en-GB"/>
        </w:rPr>
        <w:t>It is proposed to spread the cost as follows:</w:t>
      </w:r>
    </w:p>
    <w:p w:rsidR="00135C48" w:rsidRPr="0050762F" w:rsidRDefault="00135C48" w:rsidP="00135C48">
      <w:pPr>
        <w:numPr>
          <w:ilvl w:val="0"/>
          <w:numId w:val="1"/>
        </w:numPr>
        <w:shd w:val="clear" w:color="auto" w:fill="FFFFFF"/>
        <w:spacing w:after="200" w:line="276" w:lineRule="auto"/>
        <w:rPr>
          <w:rFonts w:ascii="Helvetica" w:eastAsia="Times New Roman" w:hAnsi="Helvetica" w:cs="Helvetica"/>
          <w:sz w:val="22"/>
          <w:szCs w:val="22"/>
          <w:lang w:val="en" w:eastAsia="en-GB"/>
        </w:rPr>
      </w:pPr>
      <w:r w:rsidRPr="0050762F">
        <w:rPr>
          <w:rFonts w:ascii="Helvetica" w:eastAsia="Times New Roman" w:hAnsi="Helvetica" w:cs="Helvetica"/>
          <w:sz w:val="22"/>
          <w:szCs w:val="22"/>
          <w:lang w:val="en" w:eastAsia="en-GB"/>
        </w:rPr>
        <w:t>£100 deposit via bank transfer (Wednesday 30 January 2019);</w:t>
      </w:r>
    </w:p>
    <w:p w:rsidR="00135C48" w:rsidRPr="0050762F" w:rsidRDefault="00135C48" w:rsidP="00135C48">
      <w:pPr>
        <w:numPr>
          <w:ilvl w:val="0"/>
          <w:numId w:val="1"/>
        </w:numPr>
        <w:shd w:val="clear" w:color="auto" w:fill="FFFFFF"/>
        <w:spacing w:after="200" w:line="276" w:lineRule="auto"/>
        <w:rPr>
          <w:rFonts w:ascii="Helvetica" w:eastAsia="Times New Roman" w:hAnsi="Helvetica" w:cs="Helvetica"/>
          <w:sz w:val="22"/>
          <w:szCs w:val="22"/>
          <w:lang w:val="en" w:eastAsia="en-GB"/>
        </w:rPr>
      </w:pPr>
      <w:r w:rsidRPr="0050762F">
        <w:rPr>
          <w:rFonts w:ascii="Helvetica" w:eastAsia="Times New Roman" w:hAnsi="Helvetica" w:cs="Helvetica"/>
          <w:sz w:val="22"/>
          <w:szCs w:val="22"/>
          <w:lang w:val="en" w:eastAsia="en-GB"/>
        </w:rPr>
        <w:t>£280 billed with Trinity term fees in April 2019;</w:t>
      </w:r>
    </w:p>
    <w:p w:rsidR="00135C48" w:rsidRPr="0050762F" w:rsidRDefault="00135C48" w:rsidP="00135C48">
      <w:pPr>
        <w:numPr>
          <w:ilvl w:val="0"/>
          <w:numId w:val="1"/>
        </w:numPr>
        <w:shd w:val="clear" w:color="auto" w:fill="FFFFFF"/>
        <w:spacing w:after="200" w:line="276" w:lineRule="auto"/>
        <w:rPr>
          <w:rFonts w:ascii="Helvetica" w:eastAsia="Times New Roman" w:hAnsi="Helvetica" w:cs="Helvetica"/>
          <w:sz w:val="22"/>
          <w:szCs w:val="22"/>
          <w:lang w:val="en" w:eastAsia="en-GB"/>
        </w:rPr>
      </w:pPr>
      <w:r w:rsidRPr="0050762F">
        <w:rPr>
          <w:rFonts w:ascii="Helvetica" w:eastAsia="Times New Roman" w:hAnsi="Helvetica" w:cs="Helvetica"/>
          <w:sz w:val="22"/>
          <w:szCs w:val="22"/>
          <w:lang w:val="en" w:eastAsia="en-GB"/>
        </w:rPr>
        <w:t xml:space="preserve">£280 billed with </w:t>
      </w:r>
      <w:proofErr w:type="spellStart"/>
      <w:r w:rsidRPr="0050762F">
        <w:rPr>
          <w:rFonts w:ascii="Helvetica" w:eastAsia="Times New Roman" w:hAnsi="Helvetica" w:cs="Helvetica"/>
          <w:sz w:val="22"/>
          <w:szCs w:val="22"/>
          <w:lang w:val="en" w:eastAsia="en-GB"/>
        </w:rPr>
        <w:t>Michaelmas</w:t>
      </w:r>
      <w:proofErr w:type="spellEnd"/>
      <w:r w:rsidRPr="0050762F">
        <w:rPr>
          <w:rFonts w:ascii="Helvetica" w:eastAsia="Times New Roman" w:hAnsi="Helvetica" w:cs="Helvetica"/>
          <w:sz w:val="22"/>
          <w:szCs w:val="22"/>
          <w:lang w:val="en" w:eastAsia="en-GB"/>
        </w:rPr>
        <w:t xml:space="preserve"> term fees in September 2019.</w:t>
      </w:r>
    </w:p>
    <w:p w:rsidR="00135C48" w:rsidRDefault="00135C48" w:rsidP="00135C48">
      <w:pPr>
        <w:shd w:val="clear" w:color="auto" w:fill="FFFFFF"/>
        <w:rPr>
          <w:rFonts w:ascii="Helvetica" w:eastAsia="Times New Roman" w:hAnsi="Helvetica" w:cs="Arial"/>
          <w:sz w:val="22"/>
          <w:szCs w:val="22"/>
          <w:lang w:val="en" w:eastAsia="en-GB"/>
        </w:rPr>
      </w:pPr>
      <w:r w:rsidRPr="0050762F">
        <w:rPr>
          <w:rFonts w:ascii="Helvetica" w:eastAsia="Times New Roman" w:hAnsi="Helvetica" w:cs="Arial"/>
          <w:sz w:val="22"/>
          <w:szCs w:val="22"/>
          <w:lang w:val="en" w:eastAsia="en-GB"/>
        </w:rPr>
        <w:t>Yours faithfully</w:t>
      </w:r>
    </w:p>
    <w:p w:rsidR="008A7BA8" w:rsidRPr="0050762F" w:rsidRDefault="008A7BA8" w:rsidP="00135C48">
      <w:pPr>
        <w:shd w:val="clear" w:color="auto" w:fill="FFFFFF"/>
        <w:rPr>
          <w:rFonts w:ascii="Helvetica" w:eastAsia="Times New Roman" w:hAnsi="Helvetica" w:cs="Arial"/>
          <w:sz w:val="22"/>
          <w:szCs w:val="22"/>
          <w:lang w:val="en" w:eastAsia="en-GB"/>
        </w:rPr>
      </w:pPr>
    </w:p>
    <w:p w:rsidR="00135C48" w:rsidRDefault="008A7BA8" w:rsidP="00135C48">
      <w:pPr>
        <w:shd w:val="clear" w:color="auto" w:fill="FFFFFF"/>
        <w:rPr>
          <w:rFonts w:ascii="Helvetica" w:eastAsia="Times New Roman" w:hAnsi="Helvetica" w:cs="Arial"/>
          <w:sz w:val="22"/>
          <w:szCs w:val="22"/>
          <w:lang w:val="en" w:eastAsia="en-GB"/>
        </w:rPr>
      </w:pPr>
      <w:r>
        <w:rPr>
          <w:noProof/>
          <w:lang w:val="en-GB" w:eastAsia="en-GB"/>
        </w:rPr>
        <w:drawing>
          <wp:inline distT="0" distB="0" distL="0" distR="0" wp14:anchorId="083E1E29" wp14:editId="31DA2620">
            <wp:extent cx="1618644" cy="716908"/>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55650" cy="733298"/>
                    </a:xfrm>
                    <a:prstGeom prst="rect">
                      <a:avLst/>
                    </a:prstGeom>
                  </pic:spPr>
                </pic:pic>
              </a:graphicData>
            </a:graphic>
          </wp:inline>
        </w:drawing>
      </w:r>
    </w:p>
    <w:p w:rsidR="00372705" w:rsidRPr="0050762F" w:rsidRDefault="00372705" w:rsidP="00135C48">
      <w:pPr>
        <w:shd w:val="clear" w:color="auto" w:fill="FFFFFF"/>
        <w:rPr>
          <w:rFonts w:ascii="Helvetica" w:eastAsia="Times New Roman" w:hAnsi="Helvetica" w:cs="Arial"/>
          <w:sz w:val="22"/>
          <w:szCs w:val="22"/>
          <w:lang w:val="en" w:eastAsia="en-GB"/>
        </w:rPr>
      </w:pPr>
    </w:p>
    <w:p w:rsidR="00135C48" w:rsidRDefault="00135C48" w:rsidP="00135C48">
      <w:pPr>
        <w:shd w:val="clear" w:color="auto" w:fill="FFFFFF"/>
        <w:rPr>
          <w:rFonts w:ascii="Helvetica" w:eastAsia="Times New Roman" w:hAnsi="Helvetica" w:cs="Arial"/>
          <w:b/>
          <w:sz w:val="22"/>
          <w:szCs w:val="22"/>
          <w:lang w:val="en" w:eastAsia="en-GB"/>
        </w:rPr>
      </w:pPr>
      <w:proofErr w:type="spellStart"/>
      <w:r w:rsidRPr="0050762F">
        <w:rPr>
          <w:rFonts w:ascii="Helvetica" w:eastAsia="Times New Roman" w:hAnsi="Helvetica" w:cs="Arial"/>
          <w:b/>
          <w:sz w:val="22"/>
          <w:szCs w:val="22"/>
          <w:lang w:val="en" w:eastAsia="en-GB"/>
        </w:rPr>
        <w:t>Mr</w:t>
      </w:r>
      <w:proofErr w:type="spellEnd"/>
      <w:r w:rsidRPr="0050762F">
        <w:rPr>
          <w:rFonts w:ascii="Helvetica" w:eastAsia="Times New Roman" w:hAnsi="Helvetica" w:cs="Arial"/>
          <w:b/>
          <w:sz w:val="22"/>
          <w:szCs w:val="22"/>
          <w:lang w:val="en" w:eastAsia="en-GB"/>
        </w:rPr>
        <w:t xml:space="preserve"> Peter Bucknall</w:t>
      </w:r>
    </w:p>
    <w:p w:rsidR="00372705" w:rsidRPr="0050762F" w:rsidRDefault="00372705" w:rsidP="00135C48">
      <w:pPr>
        <w:shd w:val="clear" w:color="auto" w:fill="FFFFFF"/>
        <w:rPr>
          <w:rFonts w:ascii="Helvetica" w:eastAsia="Times New Roman" w:hAnsi="Helvetica" w:cs="Arial"/>
          <w:b/>
          <w:sz w:val="22"/>
          <w:szCs w:val="22"/>
          <w:lang w:val="en" w:eastAsia="en-GB"/>
        </w:rPr>
      </w:pPr>
      <w:r>
        <w:rPr>
          <w:rFonts w:ascii="Helvetica" w:eastAsia="Times New Roman" w:hAnsi="Helvetica" w:cs="Arial"/>
          <w:b/>
          <w:sz w:val="22"/>
          <w:szCs w:val="22"/>
          <w:lang w:val="en" w:eastAsia="en-GB"/>
        </w:rPr>
        <w:t>Head of History</w:t>
      </w:r>
    </w:p>
    <w:p w:rsidR="00135C48" w:rsidRDefault="00135C48" w:rsidP="00135C48">
      <w:pPr>
        <w:spacing w:after="200" w:line="276" w:lineRule="auto"/>
        <w:rPr>
          <w:rFonts w:ascii="Helvetica" w:hAnsi="Helvetica"/>
        </w:rPr>
      </w:pPr>
    </w:p>
    <w:p w:rsidR="009507F6" w:rsidRDefault="009507F6" w:rsidP="0050762F">
      <w:pPr>
        <w:autoSpaceDE w:val="0"/>
        <w:autoSpaceDN w:val="0"/>
        <w:adjustRightInd w:val="0"/>
        <w:rPr>
          <w:rFonts w:ascii="Helvetica" w:hAnsi="Helvetica" w:cs="Helvetica"/>
          <w:sz w:val="22"/>
          <w:szCs w:val="22"/>
          <w:lang w:val="en-GB"/>
        </w:rPr>
      </w:pPr>
    </w:p>
    <w:sectPr w:rsidR="009507F6" w:rsidSect="008A2486">
      <w:headerReference w:type="default" r:id="rId13"/>
      <w:footerReference w:type="defaul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B6B" w:rsidRDefault="00AA3B6B" w:rsidP="00E9798E">
      <w:r>
        <w:separator/>
      </w:r>
    </w:p>
  </w:endnote>
  <w:endnote w:type="continuationSeparator" w:id="0">
    <w:p w:rsidR="00AA3B6B" w:rsidRDefault="00AA3B6B" w:rsidP="00E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C48" w:rsidRDefault="005C7511">
    <w:pPr>
      <w:pStyle w:val="Footer"/>
    </w:pPr>
    <w:r>
      <w:rPr>
        <w:noProof/>
        <w:lang w:val="en-GB" w:eastAsia="en-GB"/>
      </w:rPr>
      <w:drawing>
        <wp:anchor distT="0" distB="0" distL="114300" distR="114300" simplePos="0" relativeHeight="251668480" behindDoc="1" locked="0" layoutInCell="1" allowOverlap="1" wp14:anchorId="388B65E3" wp14:editId="76D98323">
          <wp:simplePos x="0" y="0"/>
          <wp:positionH relativeFrom="column">
            <wp:posOffset>-883986</wp:posOffset>
          </wp:positionH>
          <wp:positionV relativeFrom="page">
            <wp:posOffset>8969178</wp:posOffset>
          </wp:positionV>
          <wp:extent cx="7523480" cy="17106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530-PC Generic_base.jpg"/>
                  <pic:cNvPicPr/>
                </pic:nvPicPr>
                <pic:blipFill>
                  <a:blip r:embed="rId1">
                    <a:extLst>
                      <a:ext uri="{28A0092B-C50C-407E-A947-70E740481C1C}">
                        <a14:useLocalDpi xmlns:a14="http://schemas.microsoft.com/office/drawing/2010/main" val="0"/>
                      </a:ext>
                    </a:extLst>
                  </a:blip>
                  <a:stretch>
                    <a:fillRect/>
                  </a:stretch>
                </pic:blipFill>
                <pic:spPr>
                  <a:xfrm>
                    <a:off x="0" y="0"/>
                    <a:ext cx="7523480" cy="17106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21B" w:rsidRDefault="000D6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8E" w:rsidRDefault="005C7511">
    <w:pPr>
      <w:pStyle w:val="Footer"/>
    </w:pPr>
    <w:r>
      <w:rPr>
        <w:noProof/>
        <w:lang w:val="en-GB" w:eastAsia="en-GB"/>
      </w:rPr>
      <w:drawing>
        <wp:anchor distT="0" distB="0" distL="114300" distR="114300" simplePos="0" relativeHeight="251671552" behindDoc="1" locked="0" layoutInCell="1" allowOverlap="1" wp14:anchorId="3DC4EEA4" wp14:editId="4703DCC0">
          <wp:simplePos x="0" y="0"/>
          <wp:positionH relativeFrom="column">
            <wp:posOffset>-883986</wp:posOffset>
          </wp:positionH>
          <wp:positionV relativeFrom="page">
            <wp:posOffset>8969178</wp:posOffset>
          </wp:positionV>
          <wp:extent cx="7523480" cy="17106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530-PC Generic_base.jpg"/>
                  <pic:cNvPicPr/>
                </pic:nvPicPr>
                <pic:blipFill>
                  <a:blip r:embed="rId1">
                    <a:extLst>
                      <a:ext uri="{28A0092B-C50C-407E-A947-70E740481C1C}">
                        <a14:useLocalDpi xmlns:a14="http://schemas.microsoft.com/office/drawing/2010/main" val="0"/>
                      </a:ext>
                    </a:extLst>
                  </a:blip>
                  <a:stretch>
                    <a:fillRect/>
                  </a:stretch>
                </pic:blipFill>
                <pic:spPr>
                  <a:xfrm>
                    <a:off x="0" y="0"/>
                    <a:ext cx="7523480" cy="1710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B6B" w:rsidRDefault="00AA3B6B" w:rsidP="00E9798E">
      <w:r>
        <w:separator/>
      </w:r>
    </w:p>
  </w:footnote>
  <w:footnote w:type="continuationSeparator" w:id="0">
    <w:p w:rsidR="00AA3B6B" w:rsidRDefault="00AA3B6B" w:rsidP="00E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8E" w:rsidRDefault="00CF3476" w:rsidP="00CF3476">
    <w:pPr>
      <w:pStyle w:val="Header"/>
      <w:tabs>
        <w:tab w:val="clear" w:pos="4513"/>
        <w:tab w:val="clear" w:pos="9026"/>
        <w:tab w:val="left" w:pos="1225"/>
      </w:tabs>
    </w:pPr>
    <w:r>
      <w:rPr>
        <w:noProof/>
        <w:lang w:val="en-GB" w:eastAsia="en-GB"/>
      </w:rPr>
      <w:drawing>
        <wp:anchor distT="0" distB="0" distL="114300" distR="114300" simplePos="0" relativeHeight="251669504" behindDoc="1" locked="0" layoutInCell="1" allowOverlap="1" wp14:anchorId="168434DA" wp14:editId="2A65A6A1">
          <wp:simplePos x="0" y="0"/>
          <wp:positionH relativeFrom="column">
            <wp:posOffset>-878008</wp:posOffset>
          </wp:positionH>
          <wp:positionV relativeFrom="page">
            <wp:posOffset>1905</wp:posOffset>
          </wp:positionV>
          <wp:extent cx="7559040" cy="2126615"/>
          <wp:effectExtent l="0" t="0" r="1016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2530-PC Generic_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1266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21B" w:rsidRDefault="000D621B" w:rsidP="00CF3476">
    <w:pPr>
      <w:pStyle w:val="Header"/>
      <w:tabs>
        <w:tab w:val="clear" w:pos="4513"/>
        <w:tab w:val="clear" w:pos="9026"/>
        <w:tab w:val="left" w:pos="12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8E" w:rsidRDefault="00CF3476" w:rsidP="00CF3476">
    <w:pPr>
      <w:pStyle w:val="Header"/>
      <w:tabs>
        <w:tab w:val="clear" w:pos="4513"/>
        <w:tab w:val="clear" w:pos="9026"/>
        <w:tab w:val="left" w:pos="1225"/>
      </w:tabs>
    </w:pPr>
    <w:r>
      <w:rPr>
        <w:noProof/>
        <w:lang w:val="en-GB" w:eastAsia="en-GB"/>
      </w:rPr>
      <w:drawing>
        <wp:anchor distT="0" distB="0" distL="114300" distR="114300" simplePos="0" relativeHeight="251672576" behindDoc="1" locked="0" layoutInCell="1" allowOverlap="1" wp14:anchorId="7FDB7E99" wp14:editId="2294B3DD">
          <wp:simplePos x="0" y="0"/>
          <wp:positionH relativeFrom="column">
            <wp:posOffset>-878008</wp:posOffset>
          </wp:positionH>
          <wp:positionV relativeFrom="page">
            <wp:posOffset>1905</wp:posOffset>
          </wp:positionV>
          <wp:extent cx="7559040" cy="2126615"/>
          <wp:effectExtent l="0" t="0" r="1016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2530-PC Generic_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126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40605"/>
    <w:multiLevelType w:val="hybridMultilevel"/>
    <w:tmpl w:val="3DCE6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9A337E"/>
    <w:multiLevelType w:val="hybridMultilevel"/>
    <w:tmpl w:val="364C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502B0"/>
    <w:multiLevelType w:val="hybridMultilevel"/>
    <w:tmpl w:val="A32E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8E"/>
    <w:rsid w:val="000D621B"/>
    <w:rsid w:val="0011340A"/>
    <w:rsid w:val="00135C48"/>
    <w:rsid w:val="001F2B80"/>
    <w:rsid w:val="00372705"/>
    <w:rsid w:val="003A2C64"/>
    <w:rsid w:val="00457141"/>
    <w:rsid w:val="00493DB4"/>
    <w:rsid w:val="00497AE9"/>
    <w:rsid w:val="004E635D"/>
    <w:rsid w:val="0050762F"/>
    <w:rsid w:val="005202B2"/>
    <w:rsid w:val="005C3A23"/>
    <w:rsid w:val="005C7511"/>
    <w:rsid w:val="0060264F"/>
    <w:rsid w:val="00652CB2"/>
    <w:rsid w:val="00662504"/>
    <w:rsid w:val="006755B1"/>
    <w:rsid w:val="006E533A"/>
    <w:rsid w:val="0079732D"/>
    <w:rsid w:val="007A5921"/>
    <w:rsid w:val="007C6C45"/>
    <w:rsid w:val="008702AB"/>
    <w:rsid w:val="008A2486"/>
    <w:rsid w:val="008A7BA8"/>
    <w:rsid w:val="00903475"/>
    <w:rsid w:val="0093197A"/>
    <w:rsid w:val="009507F6"/>
    <w:rsid w:val="00A15859"/>
    <w:rsid w:val="00A324A6"/>
    <w:rsid w:val="00A74983"/>
    <w:rsid w:val="00AA0BBE"/>
    <w:rsid w:val="00AA3B6B"/>
    <w:rsid w:val="00B113CF"/>
    <w:rsid w:val="00B36DC6"/>
    <w:rsid w:val="00C561FA"/>
    <w:rsid w:val="00C63462"/>
    <w:rsid w:val="00CA75D4"/>
    <w:rsid w:val="00CA75DB"/>
    <w:rsid w:val="00CF3476"/>
    <w:rsid w:val="00DB289F"/>
    <w:rsid w:val="00E052ED"/>
    <w:rsid w:val="00E9798E"/>
    <w:rsid w:val="00F168A4"/>
    <w:rsid w:val="00F34DB9"/>
    <w:rsid w:val="00F81470"/>
    <w:rsid w:val="00FC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AB8F98E-0A84-4ADF-862F-CAF4DA2E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98E"/>
    <w:pPr>
      <w:tabs>
        <w:tab w:val="center" w:pos="4513"/>
        <w:tab w:val="right" w:pos="9026"/>
      </w:tabs>
    </w:pPr>
  </w:style>
  <w:style w:type="character" w:customStyle="1" w:styleId="HeaderChar">
    <w:name w:val="Header Char"/>
    <w:basedOn w:val="DefaultParagraphFont"/>
    <w:link w:val="Header"/>
    <w:uiPriority w:val="99"/>
    <w:rsid w:val="00E9798E"/>
  </w:style>
  <w:style w:type="paragraph" w:styleId="Footer">
    <w:name w:val="footer"/>
    <w:basedOn w:val="Normal"/>
    <w:link w:val="FooterChar"/>
    <w:uiPriority w:val="99"/>
    <w:unhideWhenUsed/>
    <w:rsid w:val="00E9798E"/>
    <w:pPr>
      <w:tabs>
        <w:tab w:val="center" w:pos="4513"/>
        <w:tab w:val="right" w:pos="9026"/>
      </w:tabs>
    </w:pPr>
  </w:style>
  <w:style w:type="character" w:customStyle="1" w:styleId="FooterChar">
    <w:name w:val="Footer Char"/>
    <w:basedOn w:val="DefaultParagraphFont"/>
    <w:link w:val="Footer"/>
    <w:uiPriority w:val="99"/>
    <w:rsid w:val="00E9798E"/>
  </w:style>
  <w:style w:type="paragraph" w:styleId="NoSpacing">
    <w:name w:val="No Spacing"/>
    <w:qFormat/>
    <w:rsid w:val="00CA75D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7228C-EF20-436F-9D9D-AF4064BC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McLaughlin</dc:creator>
  <cp:keywords/>
  <dc:description/>
  <cp:lastModifiedBy>Julie Shorten</cp:lastModifiedBy>
  <cp:revision>2</cp:revision>
  <dcterms:created xsi:type="dcterms:W3CDTF">2019-09-19T09:41:00Z</dcterms:created>
  <dcterms:modified xsi:type="dcterms:W3CDTF">2019-09-19T09:41:00Z</dcterms:modified>
</cp:coreProperties>
</file>